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7789" w:rsidRPr="00FC37BA" w:rsidRDefault="00B17789" w:rsidP="00B17789">
      <w:pPr>
        <w:spacing w:after="0" w:line="240" w:lineRule="auto"/>
        <w:rPr>
          <w:rFonts w:ascii="Arial" w:hAnsi="Arial" w:cs="Arial"/>
          <w:b/>
          <w:sz w:val="20"/>
          <w:lang w:eastAsia="ru-RU"/>
        </w:rPr>
      </w:pPr>
    </w:p>
    <w:p w:rsidR="00B17789" w:rsidRDefault="00B17789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B17789" w:rsidRDefault="00B17789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Руководителю Фонда поддержки предпринимательства Югры</w:t>
      </w:r>
    </w:p>
    <w:p w:rsidR="00B17789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</w:p>
    <w:p w:rsidR="00B17789" w:rsidRPr="00FD2458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 w:rsidRPr="00FD2458">
        <w:rPr>
          <w:i w:val="0"/>
          <w:sz w:val="28"/>
          <w:szCs w:val="28"/>
        </w:rPr>
        <w:t xml:space="preserve">ЗАЯВКА </w:t>
      </w:r>
    </w:p>
    <w:p w:rsidR="00B17789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 w:rsidRPr="00FD2458">
        <w:rPr>
          <w:i w:val="0"/>
          <w:sz w:val="28"/>
          <w:szCs w:val="28"/>
        </w:rPr>
        <w:t>на участие в отбор</w:t>
      </w:r>
      <w:r>
        <w:rPr>
          <w:i w:val="0"/>
          <w:sz w:val="28"/>
          <w:szCs w:val="28"/>
        </w:rPr>
        <w:t>е</w:t>
      </w:r>
      <w:r w:rsidRPr="00FD2458">
        <w:rPr>
          <w:i w:val="0"/>
          <w:sz w:val="28"/>
          <w:szCs w:val="28"/>
        </w:rPr>
        <w:t xml:space="preserve"> </w:t>
      </w:r>
      <w:r>
        <w:rPr>
          <w:i w:val="0"/>
          <w:sz w:val="28"/>
          <w:szCs w:val="28"/>
        </w:rPr>
        <w:t>кредитной организации</w:t>
      </w:r>
    </w:p>
    <w:p w:rsidR="00B17789" w:rsidRPr="00FD2458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для размещения средств гарантийного капитала на депозиты</w:t>
      </w:r>
    </w:p>
    <w:p w:rsidR="00B17789" w:rsidRPr="00FC37BA" w:rsidRDefault="00B17789" w:rsidP="00B17789">
      <w:pPr>
        <w:pStyle w:val="31"/>
        <w:spacing w:before="0" w:after="0"/>
        <w:jc w:val="center"/>
        <w:outlineLvl w:val="0"/>
        <w:rPr>
          <w:b w:val="0"/>
          <w:i w:val="0"/>
          <w:sz w:val="28"/>
          <w:szCs w:val="28"/>
        </w:rPr>
      </w:pPr>
    </w:p>
    <w:p w:rsidR="00B17789" w:rsidRPr="00032CCF" w:rsidRDefault="00B17789" w:rsidP="00B17789">
      <w:pPr>
        <w:pStyle w:val="31"/>
        <w:spacing w:before="0" w:after="0"/>
        <w:ind w:right="-83" w:firstLine="600"/>
        <w:rPr>
          <w:b w:val="0"/>
          <w:sz w:val="28"/>
          <w:szCs w:val="28"/>
        </w:rPr>
      </w:pPr>
      <w:r w:rsidRPr="00032CCF">
        <w:rPr>
          <w:b w:val="0"/>
          <w:i w:val="0"/>
          <w:sz w:val="28"/>
          <w:szCs w:val="28"/>
        </w:rPr>
        <w:t xml:space="preserve">1. Изучив документацию на право размещения средств </w:t>
      </w:r>
      <w:r>
        <w:rPr>
          <w:b w:val="0"/>
          <w:i w:val="0"/>
          <w:sz w:val="28"/>
          <w:szCs w:val="28"/>
        </w:rPr>
        <w:t>н</w:t>
      </w:r>
      <w:r w:rsidRPr="00032CCF">
        <w:rPr>
          <w:b w:val="0"/>
          <w:i w:val="0"/>
          <w:sz w:val="28"/>
          <w:szCs w:val="28"/>
        </w:rPr>
        <w:t>екоммерческой организаци</w:t>
      </w:r>
      <w:r>
        <w:rPr>
          <w:b w:val="0"/>
          <w:i w:val="0"/>
          <w:sz w:val="28"/>
          <w:szCs w:val="28"/>
        </w:rPr>
        <w:t>и Фонд поддержки предпринимательства Югры</w:t>
      </w:r>
      <w:r w:rsidRPr="00032CCF">
        <w:rPr>
          <w:b w:val="0"/>
          <w:i w:val="0"/>
          <w:sz w:val="28"/>
          <w:szCs w:val="28"/>
        </w:rPr>
        <w:t xml:space="preserve"> </w:t>
      </w:r>
      <w:r>
        <w:rPr>
          <w:b w:val="0"/>
          <w:i w:val="0"/>
          <w:sz w:val="28"/>
          <w:szCs w:val="28"/>
        </w:rPr>
        <w:t xml:space="preserve">(далее – </w:t>
      </w:r>
      <w:proofErr w:type="gramStart"/>
      <w:r>
        <w:rPr>
          <w:b w:val="0"/>
          <w:i w:val="0"/>
          <w:sz w:val="28"/>
          <w:szCs w:val="28"/>
        </w:rPr>
        <w:t>Фонд)</w:t>
      </w:r>
      <w:r w:rsidRPr="00032CCF">
        <w:rPr>
          <w:b w:val="0"/>
          <w:sz w:val="28"/>
          <w:szCs w:val="28"/>
        </w:rPr>
        <w:t>_</w:t>
      </w:r>
      <w:proofErr w:type="gramEnd"/>
      <w:r w:rsidRPr="00032CCF">
        <w:rPr>
          <w:b w:val="0"/>
          <w:sz w:val="28"/>
          <w:szCs w:val="28"/>
        </w:rPr>
        <w:t>________________________________________________</w:t>
      </w:r>
      <w:r>
        <w:rPr>
          <w:b w:val="0"/>
          <w:sz w:val="28"/>
          <w:szCs w:val="28"/>
        </w:rPr>
        <w:t>_____________</w:t>
      </w:r>
    </w:p>
    <w:p w:rsidR="00B17789" w:rsidRPr="00665C8B" w:rsidRDefault="00B17789" w:rsidP="00B17789">
      <w:pPr>
        <w:pStyle w:val="31"/>
        <w:spacing w:before="0" w:after="0"/>
        <w:ind w:right="-85"/>
        <w:rPr>
          <w:b w:val="0"/>
          <w:sz w:val="24"/>
        </w:rPr>
      </w:pPr>
      <w:r w:rsidRPr="00665C8B">
        <w:rPr>
          <w:b w:val="0"/>
          <w:sz w:val="24"/>
        </w:rPr>
        <w:t xml:space="preserve">                                         (наименование </w:t>
      </w:r>
      <w:r>
        <w:rPr>
          <w:b w:val="0"/>
          <w:sz w:val="24"/>
        </w:rPr>
        <w:t>кредитной организации</w:t>
      </w:r>
      <w:r w:rsidRPr="00665C8B">
        <w:rPr>
          <w:b w:val="0"/>
          <w:sz w:val="24"/>
        </w:rPr>
        <w:t>)</w:t>
      </w:r>
    </w:p>
    <w:p w:rsidR="00B17789" w:rsidRPr="00032CCF" w:rsidRDefault="00B17789" w:rsidP="00B17789">
      <w:pPr>
        <w:pStyle w:val="a6"/>
        <w:spacing w:after="0"/>
        <w:ind w:left="0"/>
        <w:jc w:val="both"/>
        <w:rPr>
          <w:sz w:val="28"/>
          <w:szCs w:val="28"/>
        </w:rPr>
      </w:pPr>
      <w:r w:rsidRPr="00032CCF">
        <w:rPr>
          <w:sz w:val="28"/>
          <w:szCs w:val="28"/>
        </w:rPr>
        <w:t xml:space="preserve"> в лице,</w:t>
      </w:r>
      <w:r>
        <w:rPr>
          <w:sz w:val="28"/>
          <w:szCs w:val="28"/>
        </w:rPr>
        <w:t xml:space="preserve"> ______</w:t>
      </w:r>
      <w:r w:rsidRPr="00032CCF">
        <w:rPr>
          <w:sz w:val="28"/>
          <w:szCs w:val="28"/>
        </w:rPr>
        <w:t>_____________________________________________________</w:t>
      </w:r>
    </w:p>
    <w:p w:rsidR="00B17789" w:rsidRPr="00665C8B" w:rsidRDefault="00B17789" w:rsidP="00B17789">
      <w:pPr>
        <w:pStyle w:val="a6"/>
        <w:spacing w:after="0"/>
        <w:ind w:hanging="283"/>
        <w:jc w:val="center"/>
        <w:rPr>
          <w:i/>
        </w:rPr>
      </w:pPr>
      <w:r w:rsidRPr="00665C8B">
        <w:rPr>
          <w:i/>
        </w:rPr>
        <w:t>(наименование должности руководителя и его Ф.И.О.)</w:t>
      </w:r>
    </w:p>
    <w:p w:rsidR="00B17789" w:rsidRPr="00032CCF" w:rsidRDefault="00B17789" w:rsidP="00B17789">
      <w:pPr>
        <w:pStyle w:val="a4"/>
        <w:rPr>
          <w:szCs w:val="28"/>
        </w:rPr>
      </w:pPr>
      <w:r w:rsidRPr="00032CCF">
        <w:rPr>
          <w:szCs w:val="28"/>
        </w:rPr>
        <w:t xml:space="preserve">сообщает о согласии участвовать в </w:t>
      </w:r>
      <w:r>
        <w:rPr>
          <w:szCs w:val="28"/>
        </w:rPr>
        <w:t>отборе</w:t>
      </w:r>
      <w:r w:rsidRPr="00032CCF">
        <w:rPr>
          <w:szCs w:val="28"/>
        </w:rPr>
        <w:t xml:space="preserve"> на условиях, установленных в указанных выше документах, и направляет настоящую заявку.</w:t>
      </w:r>
    </w:p>
    <w:p w:rsidR="00B17789" w:rsidRPr="00A9598B" w:rsidRDefault="00B17789" w:rsidP="00B17789">
      <w:pPr>
        <w:pStyle w:val="a4"/>
        <w:ind w:firstLine="540"/>
        <w:rPr>
          <w:szCs w:val="28"/>
        </w:rPr>
      </w:pPr>
      <w:r w:rsidRPr="00032CCF">
        <w:rPr>
          <w:szCs w:val="28"/>
        </w:rPr>
        <w:t xml:space="preserve">2. </w:t>
      </w:r>
      <w:r w:rsidRPr="00A9598B">
        <w:rPr>
          <w:szCs w:val="28"/>
        </w:rPr>
        <w:t>________________________________________________________________</w:t>
      </w:r>
    </w:p>
    <w:p w:rsidR="00B17789" w:rsidRPr="00F70443" w:rsidRDefault="00B17789" w:rsidP="00B17789">
      <w:pPr>
        <w:pStyle w:val="a4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:rsidR="00B17789" w:rsidRDefault="00B17789" w:rsidP="00B17789">
      <w:pPr>
        <w:pStyle w:val="a4"/>
        <w:rPr>
          <w:szCs w:val="28"/>
        </w:rPr>
      </w:pPr>
      <w:r>
        <w:rPr>
          <w:szCs w:val="28"/>
        </w:rPr>
        <w:t>сообщает о соответствии законодательству и нормативно-правовым актам, применимым в отборе на размещение средств гарантийного капитала Фонда поддержки предпринимательства Югры:</w:t>
      </w:r>
    </w:p>
    <w:p w:rsidR="00B17789" w:rsidRDefault="00B17789" w:rsidP="00B17789">
      <w:pPr>
        <w:pStyle w:val="a4"/>
        <w:rPr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11"/>
        <w:gridCol w:w="2045"/>
      </w:tblGrid>
      <w:tr w:rsidR="00B17789" w:rsidRPr="00A9598B" w:rsidTr="005F1728">
        <w:tc>
          <w:tcPr>
            <w:tcW w:w="7311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98B">
              <w:rPr>
                <w:rFonts w:ascii="Times New Roman" w:eastAsia="Times New Roman" w:hAnsi="Times New Roman" w:cs="Times New Roman"/>
                <w:w w:val="101"/>
                <w:sz w:val="24"/>
                <w:szCs w:val="24"/>
                <w:lang w:eastAsia="ru-RU"/>
              </w:rPr>
              <w:t>Наименование показателя</w:t>
            </w:r>
          </w:p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w w:val="95"/>
                <w:sz w:val="24"/>
                <w:szCs w:val="24"/>
                <w:lang w:eastAsia="ru-RU"/>
              </w:rPr>
            </w:pPr>
          </w:p>
        </w:tc>
        <w:tc>
          <w:tcPr>
            <w:tcW w:w="2045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</w:t>
            </w:r>
          </w:p>
        </w:tc>
      </w:tr>
      <w:tr w:rsidR="00B17789" w:rsidRPr="00A9598B" w:rsidTr="005F1728">
        <w:tc>
          <w:tcPr>
            <w:tcW w:w="7311" w:type="dxa"/>
          </w:tcPr>
          <w:p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A9598B">
              <w:rPr>
                <w:rFonts w:ascii="Times New Roman" w:eastAsia="Calibri" w:hAnsi="Times New Roman" w:cs="Times New Roman"/>
                <w:sz w:val="24"/>
                <w:szCs w:val="24"/>
              </w:rPr>
              <w:t>аличие у кредитной организации генеральной лицензии Центрального банка Российской Федерации на осуществление банковских операций</w:t>
            </w:r>
          </w:p>
        </w:tc>
        <w:tc>
          <w:tcPr>
            <w:tcW w:w="2045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Регистрационный номер, дата регистрации</w:t>
            </w:r>
          </w:p>
        </w:tc>
      </w:tr>
      <w:tr w:rsidR="00B17789" w:rsidRPr="00A9598B" w:rsidTr="005F1728">
        <w:tc>
          <w:tcPr>
            <w:tcW w:w="7311" w:type="dxa"/>
          </w:tcPr>
          <w:p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у кредитной организации собственных средств (капитала) в размере не менее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млрд. рублей</w:t>
            </w:r>
          </w:p>
        </w:tc>
        <w:tc>
          <w:tcPr>
            <w:tcW w:w="2045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капитала на последнюю отчетную дату</w:t>
            </w:r>
          </w:p>
        </w:tc>
      </w:tr>
      <w:tr w:rsidR="00B17789" w:rsidRPr="00A9598B" w:rsidTr="005F1728">
        <w:tc>
          <w:tcPr>
            <w:tcW w:w="7311" w:type="dxa"/>
          </w:tcPr>
          <w:p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кредитной организации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международного рейтинга долгосрочной кредитоспособности по классификации рейтинговых агентств «</w:t>
            </w:r>
            <w:proofErr w:type="spellStart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ФитчРейтингс</w:t>
            </w:r>
            <w:proofErr w:type="spellEnd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</w:t>
            </w:r>
            <w:proofErr w:type="spellStart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FitchRatings</w:t>
            </w:r>
            <w:proofErr w:type="spellEnd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или «Стандарт энд </w:t>
            </w:r>
            <w:proofErr w:type="spellStart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Пурс</w:t>
            </w:r>
            <w:proofErr w:type="spellEnd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</w:t>
            </w:r>
            <w:proofErr w:type="spellStart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Standart&amp;Poor's</w:t>
            </w:r>
            <w:proofErr w:type="spellEnd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не ниже «BB-», либо «</w:t>
            </w:r>
            <w:proofErr w:type="spellStart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МудисИнвесторс</w:t>
            </w:r>
            <w:proofErr w:type="spellEnd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Сервис» (</w:t>
            </w:r>
            <w:proofErr w:type="spellStart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Moody'sInvestorsService</w:t>
            </w:r>
            <w:proofErr w:type="spellEnd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не ниже «Ва3»</w:t>
            </w:r>
          </w:p>
        </w:tc>
        <w:tc>
          <w:tcPr>
            <w:tcW w:w="2045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рейтинговых оценок</w:t>
            </w:r>
          </w:p>
        </w:tc>
      </w:tr>
      <w:tr w:rsidR="00B17789" w:rsidRPr="00A9598B" w:rsidTr="005F1728">
        <w:tc>
          <w:tcPr>
            <w:tcW w:w="7311" w:type="dxa"/>
          </w:tcPr>
          <w:p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кредитной организации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кредитного рейтинга не ниже уровня «</w:t>
            </w:r>
            <w:proofErr w:type="spellStart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ruA</w:t>
            </w:r>
            <w:proofErr w:type="spellEnd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-» по национальной рейтинговой шкале для Российской Федерации рейтингового агентства Акционерное общество «Рейтинговое Агентство «Эксперт РА»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(или)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«Аналитическо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Кредитно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Рейтингово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Агентств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не ниже уровня «A- (RU)»</w:t>
            </w:r>
          </w:p>
        </w:tc>
        <w:tc>
          <w:tcPr>
            <w:tcW w:w="2045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рейтинговых оценок</w:t>
            </w:r>
          </w:p>
        </w:tc>
      </w:tr>
      <w:tr w:rsidR="00B17789" w:rsidRPr="00A9598B" w:rsidTr="005F1728">
        <w:tc>
          <w:tcPr>
            <w:tcW w:w="7311" w:type="dxa"/>
          </w:tcPr>
          <w:p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 действующей в отношении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кредитной организации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меры воздействия, примененной Центральным Банком Российской Федерации за нарушение обязательных нормативов, установленных в соответствии с Законом о Банке России</w:t>
            </w:r>
          </w:p>
        </w:tc>
        <w:tc>
          <w:tcPr>
            <w:tcW w:w="2045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</w:tr>
      <w:tr w:rsidR="00B17789" w:rsidRPr="00A9598B" w:rsidTr="005F1728">
        <w:tc>
          <w:tcPr>
            <w:tcW w:w="7311" w:type="dxa"/>
          </w:tcPr>
          <w:p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 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кредитной организации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течение последних 12 (двенадцати) месяцев просроченных денежных обязательств по операциям с Банком России, в том числе по кредитам Банка России и 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процентам по ним, а также отсутствие 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кредитной организации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просроченной задолженности по банковским депозитам, ранее размещенным в нем за счет средств Фонда</w:t>
            </w:r>
          </w:p>
        </w:tc>
        <w:tc>
          <w:tcPr>
            <w:tcW w:w="2045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да/нет</w:t>
            </w:r>
          </w:p>
        </w:tc>
      </w:tr>
      <w:tr w:rsidR="00B17789" w:rsidRPr="00A9598B" w:rsidTr="005F1728">
        <w:tc>
          <w:tcPr>
            <w:tcW w:w="7311" w:type="dxa"/>
          </w:tcPr>
          <w:p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кредитной организации в системе обязательного страхования вкладов физических лиц в банках Российской Федерации в соответствии с Федеральным законом «О страховании вкладов физических лиц в банках Российской Федерации»</w:t>
            </w:r>
          </w:p>
        </w:tc>
        <w:tc>
          <w:tcPr>
            <w:tcW w:w="2045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(дата включения)/нет</w:t>
            </w:r>
          </w:p>
        </w:tc>
      </w:tr>
    </w:tbl>
    <w:p w:rsidR="00B17789" w:rsidRDefault="00B17789" w:rsidP="00B17789">
      <w:pPr>
        <w:pStyle w:val="a4"/>
        <w:rPr>
          <w:szCs w:val="28"/>
        </w:rPr>
      </w:pPr>
    </w:p>
    <w:p w:rsidR="00B17789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С</w:t>
      </w:r>
      <w:r w:rsidRPr="00032CCF">
        <w:rPr>
          <w:szCs w:val="28"/>
        </w:rPr>
        <w:t>оглас</w:t>
      </w:r>
      <w:r>
        <w:rPr>
          <w:szCs w:val="28"/>
        </w:rPr>
        <w:t>ен</w:t>
      </w:r>
      <w:r w:rsidRPr="00032CCF">
        <w:rPr>
          <w:szCs w:val="28"/>
        </w:rPr>
        <w:t xml:space="preserve"> заключить с </w:t>
      </w:r>
      <w:r w:rsidRPr="003E1D2F">
        <w:rPr>
          <w:szCs w:val="28"/>
        </w:rPr>
        <w:t>Фонд</w:t>
      </w:r>
      <w:r>
        <w:rPr>
          <w:szCs w:val="28"/>
        </w:rPr>
        <w:t>ом</w:t>
      </w:r>
      <w:r w:rsidRPr="003E1D2F">
        <w:rPr>
          <w:szCs w:val="28"/>
        </w:rPr>
        <w:t xml:space="preserve"> </w:t>
      </w:r>
      <w:r>
        <w:rPr>
          <w:szCs w:val="28"/>
        </w:rPr>
        <w:t>договор на размещение депозита</w:t>
      </w:r>
      <w:r w:rsidRPr="00032CCF">
        <w:rPr>
          <w:szCs w:val="28"/>
        </w:rPr>
        <w:t>:</w:t>
      </w:r>
    </w:p>
    <w:p w:rsidR="00B17789" w:rsidRDefault="00B17789" w:rsidP="00B17789">
      <w:pPr>
        <w:pStyle w:val="a4"/>
        <w:ind w:firstLine="540"/>
        <w:rPr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12"/>
        <w:gridCol w:w="3298"/>
        <w:gridCol w:w="4246"/>
      </w:tblGrid>
      <w:tr w:rsidR="00B17789" w:rsidRPr="001C08C3" w:rsidTr="005F1728">
        <w:trPr>
          <w:trHeight w:val="253"/>
        </w:trPr>
        <w:tc>
          <w:tcPr>
            <w:tcW w:w="1812" w:type="dxa"/>
            <w:tcBorders>
              <w:right w:val="single" w:sz="4" w:space="0" w:color="auto"/>
            </w:tcBorders>
            <w:vAlign w:val="center"/>
          </w:tcPr>
          <w:p w:rsidR="00B17789" w:rsidRPr="001C08C3" w:rsidRDefault="00B17789" w:rsidP="005F1728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 w:rsidRPr="001C08C3">
              <w:rPr>
                <w:szCs w:val="24"/>
                <w:lang w:val="ru-RU"/>
              </w:rPr>
              <w:t>Сумма к размещению, руб.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17789" w:rsidRPr="001C08C3" w:rsidRDefault="00B17789" w:rsidP="005F1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8C3">
              <w:rPr>
                <w:rFonts w:ascii="Times New Roman" w:hAnsi="Times New Roman" w:cs="Times New Roman"/>
                <w:sz w:val="24"/>
                <w:szCs w:val="24"/>
              </w:rPr>
              <w:t>Срок размещения, мес.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17789" w:rsidRPr="001C08C3" w:rsidRDefault="00B17789" w:rsidP="005F1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8C3">
              <w:rPr>
                <w:rFonts w:ascii="Times New Roman" w:hAnsi="Times New Roman" w:cs="Times New Roman"/>
                <w:sz w:val="24"/>
                <w:szCs w:val="24"/>
              </w:rPr>
              <w:t>Доходность по депозиту, % годовых</w:t>
            </w:r>
          </w:p>
        </w:tc>
      </w:tr>
      <w:tr w:rsidR="00B17789" w:rsidRPr="001C08C3" w:rsidTr="005F1728">
        <w:trPr>
          <w:trHeight w:val="56"/>
        </w:trPr>
        <w:tc>
          <w:tcPr>
            <w:tcW w:w="1812" w:type="dxa"/>
          </w:tcPr>
          <w:p w:rsidR="00B17789" w:rsidRPr="001C08C3" w:rsidRDefault="00B17789" w:rsidP="005F1728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</w:p>
        </w:tc>
        <w:tc>
          <w:tcPr>
            <w:tcW w:w="3298" w:type="dxa"/>
            <w:tcBorders>
              <w:top w:val="single" w:sz="4" w:space="0" w:color="auto"/>
              <w:bottom w:val="single" w:sz="4" w:space="0" w:color="auto"/>
            </w:tcBorders>
          </w:tcPr>
          <w:p w:rsidR="00B17789" w:rsidRPr="001C08C3" w:rsidRDefault="00B17789" w:rsidP="005F1728">
            <w:pPr>
              <w:pStyle w:val="3"/>
              <w:spacing w:line="240" w:lineRule="auto"/>
              <w:rPr>
                <w:szCs w:val="24"/>
                <w:lang w:val="ru-RU"/>
              </w:rPr>
            </w:pPr>
          </w:p>
        </w:tc>
        <w:tc>
          <w:tcPr>
            <w:tcW w:w="4246" w:type="dxa"/>
            <w:tcBorders>
              <w:top w:val="single" w:sz="4" w:space="0" w:color="auto"/>
              <w:bottom w:val="single" w:sz="4" w:space="0" w:color="auto"/>
            </w:tcBorders>
          </w:tcPr>
          <w:p w:rsidR="00B17789" w:rsidRPr="001C08C3" w:rsidRDefault="00B17789" w:rsidP="005F1728">
            <w:pPr>
              <w:pStyle w:val="3"/>
              <w:spacing w:line="240" w:lineRule="auto"/>
              <w:rPr>
                <w:szCs w:val="24"/>
                <w:lang w:val="ru-RU"/>
              </w:rPr>
            </w:pPr>
          </w:p>
        </w:tc>
      </w:tr>
    </w:tbl>
    <w:p w:rsidR="00B17789" w:rsidRDefault="00B17789" w:rsidP="00B17789">
      <w:pPr>
        <w:pStyle w:val="a4"/>
        <w:ind w:firstLine="540"/>
        <w:rPr>
          <w:szCs w:val="28"/>
        </w:rPr>
      </w:pPr>
    </w:p>
    <w:p w:rsidR="00B17789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Настоящее</w:t>
      </w:r>
      <w:r w:rsidR="00C70360">
        <w:rPr>
          <w:szCs w:val="28"/>
        </w:rPr>
        <w:t xml:space="preserve"> предложение действительно по </w:t>
      </w:r>
      <w:r w:rsidR="006212E0">
        <w:rPr>
          <w:szCs w:val="28"/>
        </w:rPr>
        <w:t>10</w:t>
      </w:r>
      <w:bookmarkStart w:id="0" w:name="_GoBack"/>
      <w:bookmarkEnd w:id="0"/>
      <w:r w:rsidR="00CD04AB">
        <w:rPr>
          <w:szCs w:val="28"/>
        </w:rPr>
        <w:t>.</w:t>
      </w:r>
      <w:r w:rsidR="004870D1">
        <w:rPr>
          <w:szCs w:val="28"/>
        </w:rPr>
        <w:t>11</w:t>
      </w:r>
      <w:r w:rsidR="00E11559">
        <w:rPr>
          <w:szCs w:val="28"/>
        </w:rPr>
        <w:t>.2020</w:t>
      </w:r>
      <w:r w:rsidR="00C70360">
        <w:rPr>
          <w:szCs w:val="28"/>
        </w:rPr>
        <w:t xml:space="preserve"> </w:t>
      </w:r>
      <w:r>
        <w:rPr>
          <w:szCs w:val="28"/>
        </w:rPr>
        <w:t>г. включительно.</w:t>
      </w:r>
    </w:p>
    <w:p w:rsidR="00B17789" w:rsidRPr="00A9598B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3</w:t>
      </w:r>
      <w:r w:rsidRPr="00032CCF">
        <w:rPr>
          <w:szCs w:val="28"/>
        </w:rPr>
        <w:t xml:space="preserve">. </w:t>
      </w:r>
      <w:r w:rsidRPr="00A9598B">
        <w:rPr>
          <w:szCs w:val="28"/>
        </w:rPr>
        <w:t>________________________________________________________________</w:t>
      </w:r>
    </w:p>
    <w:p w:rsidR="00B17789" w:rsidRPr="00F70443" w:rsidRDefault="00B17789" w:rsidP="00B17789">
      <w:pPr>
        <w:pStyle w:val="a4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:rsidR="00B17789" w:rsidRPr="00602B3B" w:rsidRDefault="00B17789" w:rsidP="00B17789">
      <w:pPr>
        <w:pStyle w:val="ConsPlusNormal"/>
        <w:widowControl/>
        <w:tabs>
          <w:tab w:val="left" w:pos="993"/>
        </w:tabs>
        <w:jc w:val="both"/>
        <w:rPr>
          <w:sz w:val="28"/>
          <w:szCs w:val="28"/>
        </w:rPr>
      </w:pPr>
      <w:r w:rsidRPr="00602B3B">
        <w:rPr>
          <w:sz w:val="28"/>
          <w:szCs w:val="28"/>
        </w:rPr>
        <w:t>обязуется внести следующие положения в договор на размещение средст</w:t>
      </w:r>
      <w:r>
        <w:rPr>
          <w:sz w:val="28"/>
          <w:szCs w:val="28"/>
        </w:rPr>
        <w:t xml:space="preserve">в </w:t>
      </w:r>
      <w:r w:rsidRPr="00602B3B">
        <w:rPr>
          <w:sz w:val="28"/>
          <w:szCs w:val="28"/>
        </w:rPr>
        <w:t>Фонд</w:t>
      </w:r>
      <w:r>
        <w:rPr>
          <w:sz w:val="28"/>
          <w:szCs w:val="28"/>
        </w:rPr>
        <w:t>а</w:t>
      </w:r>
      <w:r w:rsidRPr="00602B3B">
        <w:rPr>
          <w:sz w:val="28"/>
          <w:szCs w:val="28"/>
        </w:rPr>
        <w:t xml:space="preserve"> (депозитный договор):</w:t>
      </w:r>
    </w:p>
    <w:p w:rsidR="00B17789" w:rsidRPr="00FC37BA" w:rsidRDefault="00B17789" w:rsidP="00B17789">
      <w:pPr>
        <w:spacing w:after="0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602B3B">
        <w:rPr>
          <w:rFonts w:ascii="Times New Roman" w:hAnsi="Times New Roman" w:cs="Times New Roman"/>
          <w:sz w:val="28"/>
          <w:szCs w:val="28"/>
        </w:rPr>
        <w:t xml:space="preserve">- </w:t>
      </w:r>
      <w:r w:rsidRPr="00FC37BA">
        <w:rPr>
          <w:rFonts w:ascii="Times New Roman" w:hAnsi="Times New Roman" w:cs="Times New Roman"/>
          <w:sz w:val="28"/>
          <w:szCs w:val="28"/>
        </w:rPr>
        <w:t>проценты на сумму депозита начисля</w:t>
      </w:r>
      <w:r>
        <w:rPr>
          <w:rFonts w:ascii="Times New Roman" w:hAnsi="Times New Roman" w:cs="Times New Roman"/>
          <w:sz w:val="28"/>
          <w:szCs w:val="28"/>
        </w:rPr>
        <w:t>ются и выплачиваются ежемесячно;</w:t>
      </w:r>
    </w:p>
    <w:p w:rsidR="00B17789" w:rsidRPr="00FC37BA" w:rsidRDefault="00B17789" w:rsidP="00B17789">
      <w:pPr>
        <w:spacing w:after="0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C37BA">
        <w:rPr>
          <w:rFonts w:ascii="Times New Roman" w:hAnsi="Times New Roman" w:cs="Times New Roman"/>
          <w:sz w:val="28"/>
          <w:szCs w:val="28"/>
        </w:rPr>
        <w:t xml:space="preserve">- право Фонда </w:t>
      </w:r>
      <w:r>
        <w:rPr>
          <w:rFonts w:ascii="Times New Roman" w:hAnsi="Times New Roman" w:cs="Times New Roman"/>
          <w:sz w:val="28"/>
          <w:szCs w:val="28"/>
        </w:rPr>
        <w:t xml:space="preserve">досрочно </w:t>
      </w:r>
      <w:r w:rsidRPr="00215812">
        <w:rPr>
          <w:rFonts w:ascii="Times New Roman" w:hAnsi="Times New Roman" w:cs="Times New Roman"/>
          <w:sz w:val="28"/>
          <w:szCs w:val="28"/>
        </w:rPr>
        <w:t xml:space="preserve">истребовать </w:t>
      </w:r>
      <w:r>
        <w:rPr>
          <w:rFonts w:ascii="Times New Roman" w:hAnsi="Times New Roman" w:cs="Times New Roman"/>
          <w:sz w:val="28"/>
          <w:szCs w:val="28"/>
        </w:rPr>
        <w:t xml:space="preserve">сумму депозита полностью до истечения срока действия депозитного договора </w:t>
      </w:r>
      <w:r w:rsidRPr="00FC37BA">
        <w:rPr>
          <w:rFonts w:ascii="Times New Roman" w:hAnsi="Times New Roman" w:cs="Times New Roman"/>
          <w:sz w:val="28"/>
          <w:szCs w:val="28"/>
        </w:rPr>
        <w:t xml:space="preserve">и обязанность </w:t>
      </w:r>
      <w:r w:rsidRPr="00F70443">
        <w:rPr>
          <w:rFonts w:ascii="Times New Roman" w:hAnsi="Times New Roman" w:cs="Times New Roman"/>
          <w:sz w:val="28"/>
          <w:szCs w:val="28"/>
        </w:rPr>
        <w:t xml:space="preserve">кредитной организации </w:t>
      </w:r>
      <w:r w:rsidRPr="00FC37BA">
        <w:rPr>
          <w:rFonts w:ascii="Times New Roman" w:hAnsi="Times New Roman" w:cs="Times New Roman"/>
          <w:sz w:val="28"/>
          <w:szCs w:val="28"/>
        </w:rPr>
        <w:t xml:space="preserve">возвратить </w:t>
      </w:r>
      <w:r>
        <w:rPr>
          <w:rFonts w:ascii="Times New Roman" w:hAnsi="Times New Roman" w:cs="Times New Roman"/>
          <w:sz w:val="28"/>
          <w:szCs w:val="28"/>
        </w:rPr>
        <w:t>сумму депозита на расчетный счет Фонда;</w:t>
      </w:r>
    </w:p>
    <w:p w:rsidR="00B17789" w:rsidRDefault="00B17789" w:rsidP="00B1778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C37BA">
        <w:rPr>
          <w:rFonts w:ascii="Times New Roman" w:hAnsi="Times New Roman" w:cs="Times New Roman"/>
          <w:sz w:val="28"/>
          <w:szCs w:val="28"/>
        </w:rPr>
        <w:t>- отсутствие комиссий и вознаграждений за осуществление операций по депозитно</w:t>
      </w:r>
      <w:r>
        <w:rPr>
          <w:rFonts w:ascii="Times New Roman" w:hAnsi="Times New Roman" w:cs="Times New Roman"/>
          <w:sz w:val="28"/>
          <w:szCs w:val="28"/>
        </w:rPr>
        <w:t>му счету;</w:t>
      </w:r>
    </w:p>
    <w:p w:rsidR="00B17789" w:rsidRPr="00A9598B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4</w:t>
      </w:r>
      <w:r w:rsidRPr="00032CCF">
        <w:rPr>
          <w:szCs w:val="28"/>
        </w:rPr>
        <w:t xml:space="preserve">. </w:t>
      </w:r>
      <w:r w:rsidRPr="00A9598B">
        <w:rPr>
          <w:szCs w:val="28"/>
        </w:rPr>
        <w:t>________________________________________________________________</w:t>
      </w:r>
    </w:p>
    <w:p w:rsidR="00B17789" w:rsidRPr="00F70443" w:rsidRDefault="00B17789" w:rsidP="00B17789">
      <w:pPr>
        <w:pStyle w:val="a4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:rsidR="00B17789" w:rsidRDefault="00B17789" w:rsidP="00B1778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B17789" w:rsidRPr="00FC37BA" w:rsidRDefault="00B17789" w:rsidP="00B17789">
      <w:pPr>
        <w:spacing w:after="0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C37BA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обязуется </w:t>
      </w:r>
      <w:r w:rsidRPr="00FC37BA">
        <w:rPr>
          <w:rFonts w:ascii="Times New Roman" w:hAnsi="Times New Roman" w:cs="Times New Roman"/>
          <w:sz w:val="28"/>
          <w:szCs w:val="28"/>
        </w:rPr>
        <w:t>в случае введения в отношении не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C37B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C37BA">
        <w:rPr>
          <w:rFonts w:ascii="Times New Roman" w:hAnsi="Times New Roman" w:cs="Times New Roman"/>
          <w:sz w:val="28"/>
          <w:szCs w:val="28"/>
        </w:rPr>
        <w:t>санкций  Банка</w:t>
      </w:r>
      <w:proofErr w:type="gramEnd"/>
      <w:r w:rsidRPr="00FC37BA">
        <w:rPr>
          <w:rFonts w:ascii="Times New Roman" w:hAnsi="Times New Roman" w:cs="Times New Roman"/>
          <w:sz w:val="28"/>
          <w:szCs w:val="28"/>
        </w:rPr>
        <w:t xml:space="preserve"> России в форме запрета на совершение  отдельных банковских операций и открытие филиалов, а также в виде приостановления действия лицензии на осуществление отдельных банковских операций, в письменной форме уведомить  Фонд в срок не позднее следующего дня  после введения санкций.</w:t>
      </w:r>
    </w:p>
    <w:p w:rsidR="00B17789" w:rsidRDefault="00B17789" w:rsidP="00B1778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обязуется </w:t>
      </w:r>
      <w:r w:rsidRPr="008B0E15">
        <w:rPr>
          <w:rFonts w:ascii="Times New Roman" w:hAnsi="Times New Roman" w:cs="Times New Roman"/>
          <w:sz w:val="28"/>
          <w:szCs w:val="28"/>
        </w:rPr>
        <w:t xml:space="preserve">предоставлять по запросу Фонда актуальную информацию и документы, подтверждающие соответствие </w:t>
      </w:r>
      <w:r>
        <w:rPr>
          <w:rFonts w:ascii="Times New Roman" w:hAnsi="Times New Roman" w:cs="Times New Roman"/>
          <w:sz w:val="28"/>
          <w:szCs w:val="28"/>
        </w:rPr>
        <w:t>кредитной организации</w:t>
      </w:r>
      <w:r w:rsidRPr="008B0E15">
        <w:rPr>
          <w:rFonts w:ascii="Times New Roman" w:hAnsi="Times New Roman" w:cs="Times New Roman"/>
          <w:sz w:val="28"/>
          <w:szCs w:val="28"/>
        </w:rPr>
        <w:t xml:space="preserve"> требованиям, предъявляемым к кредитным орг</w:t>
      </w:r>
      <w:r>
        <w:rPr>
          <w:rFonts w:ascii="Times New Roman" w:hAnsi="Times New Roman" w:cs="Times New Roman"/>
          <w:sz w:val="28"/>
          <w:szCs w:val="28"/>
        </w:rPr>
        <w:t>анизациям для размещения в них</w:t>
      </w:r>
      <w:r w:rsidRPr="008B0E15">
        <w:rPr>
          <w:rFonts w:ascii="Times New Roman" w:hAnsi="Times New Roman" w:cs="Times New Roman"/>
          <w:sz w:val="28"/>
          <w:szCs w:val="28"/>
        </w:rPr>
        <w:t xml:space="preserve"> средств</w:t>
      </w:r>
      <w:r>
        <w:rPr>
          <w:rFonts w:ascii="Times New Roman" w:hAnsi="Times New Roman" w:cs="Times New Roman"/>
          <w:sz w:val="28"/>
          <w:szCs w:val="28"/>
        </w:rPr>
        <w:t xml:space="preserve"> гарантийного капитала</w:t>
      </w:r>
      <w:r w:rsidRPr="008B0E15">
        <w:rPr>
          <w:rFonts w:ascii="Times New Roman" w:hAnsi="Times New Roman" w:cs="Times New Roman"/>
          <w:sz w:val="28"/>
          <w:szCs w:val="28"/>
        </w:rPr>
        <w:t xml:space="preserve"> Фонда.</w:t>
      </w:r>
    </w:p>
    <w:p w:rsidR="00B17789" w:rsidRPr="00032CCF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5</w:t>
      </w:r>
      <w:r w:rsidRPr="00032CCF">
        <w:rPr>
          <w:szCs w:val="28"/>
        </w:rPr>
        <w:t xml:space="preserve">. </w:t>
      </w:r>
      <w:r>
        <w:rPr>
          <w:szCs w:val="28"/>
        </w:rPr>
        <w:t>Г</w:t>
      </w:r>
      <w:r w:rsidRPr="00032CCF">
        <w:rPr>
          <w:szCs w:val="28"/>
        </w:rPr>
        <w:t>арантиру</w:t>
      </w:r>
      <w:r>
        <w:rPr>
          <w:szCs w:val="28"/>
        </w:rPr>
        <w:t>ет</w:t>
      </w:r>
      <w:r w:rsidRPr="00032CCF">
        <w:rPr>
          <w:szCs w:val="28"/>
        </w:rPr>
        <w:t xml:space="preserve"> достоверность представленной </w:t>
      </w:r>
      <w:r>
        <w:rPr>
          <w:szCs w:val="28"/>
        </w:rPr>
        <w:t>в заявке информации</w:t>
      </w:r>
      <w:r w:rsidRPr="00032CCF">
        <w:rPr>
          <w:szCs w:val="28"/>
        </w:rPr>
        <w:t>.</w:t>
      </w:r>
    </w:p>
    <w:p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6</w:t>
      </w:r>
      <w:r w:rsidRPr="00032CCF">
        <w:rPr>
          <w:szCs w:val="28"/>
        </w:rPr>
        <w:t>. Сообщае</w:t>
      </w:r>
      <w:r>
        <w:rPr>
          <w:szCs w:val="28"/>
        </w:rPr>
        <w:t>т</w:t>
      </w:r>
      <w:r w:rsidRPr="00032CCF">
        <w:rPr>
          <w:szCs w:val="28"/>
        </w:rPr>
        <w:t xml:space="preserve">, что для оперативного уведомления по вопросам организационного характера и взаимодействия с </w:t>
      </w:r>
      <w:r>
        <w:rPr>
          <w:szCs w:val="28"/>
        </w:rPr>
        <w:t>Фондом</w:t>
      </w:r>
      <w:r w:rsidRPr="00032CCF">
        <w:rPr>
          <w:szCs w:val="28"/>
        </w:rPr>
        <w:t xml:space="preserve"> уполномочен _______________________________________________ (Ф.И.О., телефон </w:t>
      </w:r>
      <w:r w:rsidRPr="00032CCF">
        <w:rPr>
          <w:szCs w:val="28"/>
        </w:rPr>
        <w:lastRenderedPageBreak/>
        <w:t xml:space="preserve">работника </w:t>
      </w:r>
      <w:r w:rsidRPr="00F70443">
        <w:rPr>
          <w:szCs w:val="28"/>
        </w:rPr>
        <w:t>кредитной организации</w:t>
      </w:r>
      <w:r w:rsidRPr="00032CCF">
        <w:rPr>
          <w:szCs w:val="28"/>
        </w:rPr>
        <w:t xml:space="preserve">) </w:t>
      </w:r>
    </w:p>
    <w:p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 w:rsidRPr="00032CCF">
        <w:rPr>
          <w:szCs w:val="28"/>
        </w:rPr>
        <w:t xml:space="preserve">Все сведения о проведении </w:t>
      </w:r>
      <w:r>
        <w:rPr>
          <w:szCs w:val="28"/>
        </w:rPr>
        <w:t>отбора</w:t>
      </w:r>
      <w:r w:rsidRPr="00032CCF">
        <w:rPr>
          <w:szCs w:val="28"/>
        </w:rPr>
        <w:t xml:space="preserve"> просим сообщать уполномоченному лицу.</w:t>
      </w:r>
    </w:p>
    <w:p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7</w:t>
      </w:r>
      <w:r w:rsidRPr="00032CCF">
        <w:rPr>
          <w:szCs w:val="28"/>
        </w:rPr>
        <w:t xml:space="preserve">. Настоящая заявка действует до завершения процедуры проведения </w:t>
      </w:r>
      <w:r>
        <w:rPr>
          <w:szCs w:val="28"/>
        </w:rPr>
        <w:t>отбора</w:t>
      </w:r>
      <w:r w:rsidRPr="00032CCF">
        <w:rPr>
          <w:szCs w:val="28"/>
        </w:rPr>
        <w:t>.</w:t>
      </w:r>
    </w:p>
    <w:p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8</w:t>
      </w:r>
      <w:r w:rsidRPr="00032CCF">
        <w:rPr>
          <w:szCs w:val="28"/>
        </w:rPr>
        <w:t>. </w:t>
      </w:r>
      <w:r>
        <w:rPr>
          <w:szCs w:val="28"/>
        </w:rPr>
        <w:t>Ю</w:t>
      </w:r>
      <w:r w:rsidRPr="00032CCF">
        <w:rPr>
          <w:szCs w:val="28"/>
        </w:rPr>
        <w:t>ридический и фактический адреса, адрес электронной почты, телефон ____________, факс________, банковские реквизиты:</w:t>
      </w:r>
    </w:p>
    <w:p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 w:rsidRPr="00032CCF">
        <w:rPr>
          <w:szCs w:val="28"/>
        </w:rPr>
        <w:t xml:space="preserve">  ________________________________________________________</w:t>
      </w:r>
    </w:p>
    <w:p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9</w:t>
      </w:r>
      <w:r w:rsidRPr="00032CCF">
        <w:rPr>
          <w:szCs w:val="28"/>
        </w:rPr>
        <w:t>. Корреспонденцию просим направлять по адресу: ______________________________</w:t>
      </w:r>
    </w:p>
    <w:p w:rsidR="00B17789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10</w:t>
      </w:r>
      <w:r w:rsidRPr="00032CCF">
        <w:rPr>
          <w:szCs w:val="28"/>
        </w:rPr>
        <w:t xml:space="preserve">. К настоящей заявке прилагаются документы согласно </w:t>
      </w:r>
      <w:proofErr w:type="gramStart"/>
      <w:r w:rsidRPr="00032CCF">
        <w:rPr>
          <w:szCs w:val="28"/>
        </w:rPr>
        <w:t>описи</w:t>
      </w:r>
      <w:proofErr w:type="gramEnd"/>
      <w:r w:rsidRPr="00032CCF">
        <w:rPr>
          <w:szCs w:val="28"/>
        </w:rPr>
        <w:t xml:space="preserve"> на _____</w:t>
      </w:r>
      <w:r>
        <w:rPr>
          <w:szCs w:val="28"/>
        </w:rPr>
        <w:t>листах (при наличии)</w:t>
      </w:r>
      <w:r w:rsidRPr="00032CCF">
        <w:rPr>
          <w:szCs w:val="28"/>
        </w:rPr>
        <w:t>.</w:t>
      </w:r>
    </w:p>
    <w:p w:rsidR="00B17789" w:rsidRDefault="00B17789" w:rsidP="00B17789">
      <w:pPr>
        <w:pStyle w:val="a4"/>
        <w:widowControl w:val="0"/>
        <w:ind w:firstLine="540"/>
        <w:rPr>
          <w:szCs w:val="28"/>
        </w:rPr>
      </w:pPr>
    </w:p>
    <w:p w:rsidR="00B17789" w:rsidRDefault="00B17789" w:rsidP="00B17789">
      <w:pPr>
        <w:pStyle w:val="a8"/>
        <w:shd w:val="clear" w:color="auto" w:fill="FFFFFF"/>
        <w:spacing w:before="225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Руководитель </w:t>
      </w:r>
      <w:r w:rsidRPr="00F70443">
        <w:rPr>
          <w:sz w:val="28"/>
          <w:szCs w:val="28"/>
        </w:rPr>
        <w:t xml:space="preserve">кредитной организации </w:t>
      </w:r>
      <w:r>
        <w:rPr>
          <w:sz w:val="28"/>
          <w:szCs w:val="28"/>
        </w:rPr>
        <w:t>(структурного подразделения) __________________________________________________________________,</w:t>
      </w:r>
    </w:p>
    <w:p w:rsidR="00B17789" w:rsidRDefault="00B17789" w:rsidP="00B17789">
      <w:pPr>
        <w:pStyle w:val="a8"/>
        <w:shd w:val="clear" w:color="auto" w:fill="FFFFFF"/>
        <w:spacing w:before="225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действующий(</w:t>
      </w:r>
      <w:proofErr w:type="spellStart"/>
      <w:r>
        <w:rPr>
          <w:sz w:val="28"/>
          <w:szCs w:val="28"/>
        </w:rPr>
        <w:t>ая</w:t>
      </w:r>
      <w:proofErr w:type="spellEnd"/>
      <w:r>
        <w:rPr>
          <w:sz w:val="28"/>
          <w:szCs w:val="28"/>
        </w:rPr>
        <w:t xml:space="preserve">) на основании ______________________________________ </w:t>
      </w:r>
    </w:p>
    <w:p w:rsidR="00B17789" w:rsidRDefault="00B17789" w:rsidP="00B17789">
      <w:pPr>
        <w:pStyle w:val="a8"/>
        <w:shd w:val="clear" w:color="auto" w:fill="FFFFFF"/>
        <w:spacing w:line="276" w:lineRule="auto"/>
        <w:jc w:val="both"/>
        <w:rPr>
          <w:sz w:val="28"/>
          <w:szCs w:val="28"/>
        </w:rPr>
      </w:pPr>
    </w:p>
    <w:p w:rsidR="00B17789" w:rsidRDefault="00B17789" w:rsidP="00B17789">
      <w:pPr>
        <w:pStyle w:val="a8"/>
        <w:shd w:val="clear" w:color="auto" w:fill="FFFF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Подпись _________________________                       </w:t>
      </w:r>
      <w:proofErr w:type="gramStart"/>
      <w:r>
        <w:rPr>
          <w:sz w:val="28"/>
          <w:szCs w:val="28"/>
        </w:rPr>
        <w:t xml:space="preserve">   «</w:t>
      </w:r>
      <w:proofErr w:type="gramEnd"/>
      <w:r>
        <w:rPr>
          <w:sz w:val="28"/>
          <w:szCs w:val="28"/>
        </w:rPr>
        <w:t>_____»_____________20</w:t>
      </w:r>
      <w:r w:rsidR="004870D1">
        <w:rPr>
          <w:sz w:val="28"/>
          <w:szCs w:val="28"/>
        </w:rPr>
        <w:t>2 </w:t>
      </w:r>
      <w:r>
        <w:rPr>
          <w:sz w:val="28"/>
          <w:szCs w:val="28"/>
        </w:rPr>
        <w:t>г.</w:t>
      </w:r>
    </w:p>
    <w:sectPr w:rsidR="00B177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F9C"/>
    <w:rsid w:val="00060E16"/>
    <w:rsid w:val="00202100"/>
    <w:rsid w:val="002369FA"/>
    <w:rsid w:val="002B772A"/>
    <w:rsid w:val="002E6EC8"/>
    <w:rsid w:val="00303F9C"/>
    <w:rsid w:val="00351039"/>
    <w:rsid w:val="004870D1"/>
    <w:rsid w:val="005A3296"/>
    <w:rsid w:val="006212E0"/>
    <w:rsid w:val="006A54A2"/>
    <w:rsid w:val="006B0028"/>
    <w:rsid w:val="007720C2"/>
    <w:rsid w:val="007A3855"/>
    <w:rsid w:val="00897407"/>
    <w:rsid w:val="00B17789"/>
    <w:rsid w:val="00B64707"/>
    <w:rsid w:val="00C70360"/>
    <w:rsid w:val="00CD04AB"/>
    <w:rsid w:val="00D96382"/>
    <w:rsid w:val="00E11559"/>
    <w:rsid w:val="00EC7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191B2D-F9A4-4E7F-BF16-319D994D4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77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7789"/>
    <w:pPr>
      <w:ind w:left="720"/>
      <w:contextualSpacing/>
    </w:pPr>
  </w:style>
  <w:style w:type="paragraph" w:styleId="a4">
    <w:name w:val="Body Text"/>
    <w:basedOn w:val="a"/>
    <w:link w:val="a5"/>
    <w:semiHidden/>
    <w:unhideWhenUsed/>
    <w:rsid w:val="00B1778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B1778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ody Text Indent"/>
    <w:basedOn w:val="a"/>
    <w:link w:val="a7"/>
    <w:rsid w:val="00B1778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B177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">
    <w:name w:val="Стиль3"/>
    <w:basedOn w:val="a"/>
    <w:link w:val="30"/>
    <w:rsid w:val="00B17789"/>
    <w:pPr>
      <w:widowControl w:val="0"/>
      <w:tabs>
        <w:tab w:val="left" w:pos="227"/>
      </w:tabs>
      <w:suppressAutoHyphens/>
      <w:spacing w:after="0" w:line="10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character" w:customStyle="1" w:styleId="30">
    <w:name w:val="Стиль3 Знак"/>
    <w:link w:val="3"/>
    <w:rsid w:val="00B17789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customStyle="1" w:styleId="31">
    <w:name w:val="Основной текст 31"/>
    <w:basedOn w:val="a"/>
    <w:rsid w:val="00B17789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 w:line="240" w:lineRule="auto"/>
      <w:jc w:val="both"/>
    </w:pPr>
    <w:rPr>
      <w:rFonts w:ascii="Times New Roman" w:eastAsia="Times New Roman" w:hAnsi="Times New Roman" w:cs="Times New Roman"/>
      <w:b/>
      <w:i/>
      <w:szCs w:val="24"/>
      <w:lang w:eastAsia="ar-SA"/>
    </w:rPr>
  </w:style>
  <w:style w:type="paragraph" w:customStyle="1" w:styleId="ConsPlusNormal">
    <w:name w:val="ConsPlusNormal"/>
    <w:rsid w:val="00B1778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B177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791</Words>
  <Characters>4511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EYurina</dc:creator>
  <cp:keywords/>
  <dc:description/>
  <cp:lastModifiedBy>Грибанова Анастасия Владимировна</cp:lastModifiedBy>
  <cp:revision>17</cp:revision>
  <dcterms:created xsi:type="dcterms:W3CDTF">2018-10-04T09:17:00Z</dcterms:created>
  <dcterms:modified xsi:type="dcterms:W3CDTF">2020-10-27T06:11:00Z</dcterms:modified>
</cp:coreProperties>
</file>