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AB5ECE" w14:textId="77777777" w:rsidR="00ED4D26" w:rsidRDefault="00ED4D26" w:rsidP="005A22BD">
      <w:pPr>
        <w:pStyle w:val="1"/>
        <w:spacing w:before="0" w:after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auto"/>
          <w:sz w:val="26"/>
          <w:szCs w:val="20"/>
        </w:rPr>
        <w:drawing>
          <wp:inline distT="0" distB="0" distL="0" distR="0" wp14:anchorId="73A0E048" wp14:editId="7DC92051">
            <wp:extent cx="1571625" cy="1638300"/>
            <wp:effectExtent l="0" t="0" r="9525" b="0"/>
            <wp:docPr id="4" name="Рисунок 4" descr="Описание: C:\Documents and Settings\5000-01-269\Рабочий стол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писание: C:\Documents and Settings\5000-01-269\Рабочий стол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0FCCC" w14:textId="77777777" w:rsidR="009E42E7" w:rsidRPr="00ED4D26" w:rsidRDefault="005A22BD" w:rsidP="00CC26C4">
      <w:pPr>
        <w:pStyle w:val="1"/>
        <w:spacing w:before="0" w:afterLines="140" w:after="336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4D26">
        <w:rPr>
          <w:rFonts w:ascii="Times New Roman" w:hAnsi="Times New Roman" w:cs="Times New Roman"/>
          <w:sz w:val="28"/>
          <w:szCs w:val="28"/>
        </w:rPr>
        <w:t xml:space="preserve">Памятка для налогоплательщиков по вопросу </w:t>
      </w:r>
      <w:r w:rsidR="00524606" w:rsidRPr="00ED4D26">
        <w:rPr>
          <w:rFonts w:ascii="Times New Roman" w:hAnsi="Times New Roman" w:cs="Times New Roman"/>
          <w:sz w:val="28"/>
          <w:szCs w:val="28"/>
        </w:rPr>
        <w:t xml:space="preserve">применения </w:t>
      </w:r>
      <w:r w:rsidR="00ED4D26">
        <w:rPr>
          <w:rFonts w:ascii="Times New Roman" w:hAnsi="Times New Roman" w:cs="Times New Roman"/>
          <w:sz w:val="28"/>
          <w:szCs w:val="28"/>
        </w:rPr>
        <w:t>контрольно-кассовой техники</w:t>
      </w:r>
      <w:r w:rsidR="00524606" w:rsidRPr="00ED4D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EF088" w14:textId="77777777" w:rsidR="009E42E7" w:rsidRPr="00ED4D26" w:rsidRDefault="009E42E7" w:rsidP="00CC26C4">
      <w:pPr>
        <w:spacing w:afterLines="140" w:after="336" w:line="240" w:lineRule="auto"/>
        <w:ind w:right="28"/>
        <w:rPr>
          <w:rFonts w:ascii="Times New Roman" w:eastAsia="Tahoma" w:hAnsi="Times New Roman" w:cs="Times New Roman"/>
          <w:sz w:val="28"/>
          <w:szCs w:val="28"/>
        </w:rPr>
      </w:pPr>
    </w:p>
    <w:tbl>
      <w:tblPr>
        <w:tblStyle w:val="a5"/>
        <w:tblW w:w="10348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4961"/>
      </w:tblGrid>
      <w:tr w:rsidR="009E42E7" w:rsidRPr="00ED4D26" w14:paraId="41B3E746" w14:textId="77777777" w:rsidTr="00ED4D26"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E63C2" w14:textId="77777777" w:rsidR="009E42E7" w:rsidRPr="00ED4D26" w:rsidRDefault="00524606" w:rsidP="00CC26C4">
            <w:pPr>
              <w:widowControl w:val="0"/>
              <w:spacing w:afterLines="140" w:after="336" w:line="240" w:lineRule="auto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 w:rsidRPr="00ED4D26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Раньше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5AE7D" w14:textId="77777777" w:rsidR="009E42E7" w:rsidRPr="00ED4D26" w:rsidRDefault="00524606" w:rsidP="00CC26C4">
            <w:pPr>
              <w:widowControl w:val="0"/>
              <w:spacing w:afterLines="140" w:after="336" w:line="240" w:lineRule="auto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 w:rsidRPr="00ED4D26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Теперь</w:t>
            </w:r>
          </w:p>
        </w:tc>
      </w:tr>
      <w:tr w:rsidR="009E42E7" w:rsidRPr="00ED4D26" w14:paraId="54CCA8F5" w14:textId="77777777" w:rsidTr="00ED4D26">
        <w:trPr>
          <w:trHeight w:val="2320"/>
        </w:trPr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C4305" w14:textId="77777777" w:rsidR="009E42E7" w:rsidRPr="00ED4D26" w:rsidRDefault="00524606" w:rsidP="00CC26C4">
            <w:pPr>
              <w:spacing w:afterLines="140" w:after="336" w:line="240" w:lineRule="auto"/>
              <w:ind w:right="28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ED4D26">
              <w:rPr>
                <w:rFonts w:ascii="Times New Roman" w:eastAsia="Tahoma" w:hAnsi="Times New Roman" w:cs="Times New Roman"/>
                <w:sz w:val="28"/>
                <w:szCs w:val="28"/>
              </w:rPr>
              <w:t>Информация о каждой покупке фиксировалась на электронной ленте (ЭКЛЗ) и хранилась у предпринимателя. Раз в год приходилось вынимать ее из кассы и везти в налоговую на проверку.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3E172" w14:textId="77777777" w:rsidR="009E42E7" w:rsidRPr="00ED4D26" w:rsidRDefault="00524606" w:rsidP="00CC26C4">
            <w:pPr>
              <w:spacing w:afterLines="140" w:after="336" w:line="240" w:lineRule="auto"/>
              <w:ind w:right="28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ED4D26">
              <w:rPr>
                <w:rFonts w:ascii="Times New Roman" w:eastAsia="Tahoma" w:hAnsi="Times New Roman" w:cs="Times New Roman"/>
                <w:sz w:val="28"/>
                <w:szCs w:val="28"/>
              </w:rPr>
              <w:t>Информацию о каждой покупке фиксирует фискальный накопитель (ФН) и сразу отправляет по интернету посреднику — оператору фискальных данных (ОФД). А тот обрабатывает информацию и передает в налоговую.</w:t>
            </w:r>
          </w:p>
        </w:tc>
      </w:tr>
      <w:tr w:rsidR="009E42E7" w:rsidRPr="00ED4D26" w14:paraId="593497F2" w14:textId="77777777" w:rsidTr="00ED4D26"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A90FA" w14:textId="77777777" w:rsidR="009E42E7" w:rsidRPr="00ED4D26" w:rsidRDefault="00524606" w:rsidP="00CC26C4">
            <w:pPr>
              <w:spacing w:afterLines="140" w:after="336" w:line="240" w:lineRule="auto"/>
              <w:ind w:right="28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ED4D26">
              <w:rPr>
                <w:rFonts w:ascii="Times New Roman" w:eastAsia="Tahoma" w:hAnsi="Times New Roman" w:cs="Times New Roman"/>
                <w:sz w:val="28"/>
                <w:szCs w:val="28"/>
              </w:rPr>
              <w:t>Нужно было заполнять журнал кассира-операциониста и другие бумажные отчеты по кассе. Так кассир фиксировал выручку и контролировал кассу.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895B8" w14:textId="77777777" w:rsidR="009E42E7" w:rsidRPr="00ED4D26" w:rsidRDefault="00524606" w:rsidP="00011460">
            <w:pPr>
              <w:spacing w:afterLines="140" w:after="336" w:line="240" w:lineRule="auto"/>
              <w:ind w:right="28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ED4D26">
              <w:rPr>
                <w:rFonts w:ascii="Times New Roman" w:eastAsia="Tahoma" w:hAnsi="Times New Roman" w:cs="Times New Roman"/>
                <w:sz w:val="28"/>
                <w:szCs w:val="28"/>
              </w:rPr>
              <w:t xml:space="preserve">Как только кассир пробивает чек, информация из него уходит в ФНС по интернету. Первичные документы по кассе (формы КМ-1 </w:t>
            </w:r>
            <w:r w:rsidR="00011460">
              <w:rPr>
                <w:rFonts w:ascii="Times New Roman" w:eastAsia="Tahoma" w:hAnsi="Times New Roman" w:cs="Times New Roman"/>
                <w:sz w:val="28"/>
                <w:szCs w:val="28"/>
              </w:rPr>
              <w:t>-</w:t>
            </w:r>
            <w:r w:rsidRPr="00ED4D26">
              <w:rPr>
                <w:rFonts w:ascii="Times New Roman" w:eastAsia="Tahoma" w:hAnsi="Times New Roman" w:cs="Times New Roman"/>
                <w:sz w:val="28"/>
                <w:szCs w:val="28"/>
              </w:rPr>
              <w:t xml:space="preserve"> КМ-9) вести не нужно.</w:t>
            </w:r>
          </w:p>
        </w:tc>
      </w:tr>
    </w:tbl>
    <w:p w14:paraId="51B61287" w14:textId="77777777" w:rsidR="00ED4D26" w:rsidRDefault="00ED4D26" w:rsidP="00CC26C4">
      <w:pPr>
        <w:pStyle w:val="2"/>
        <w:spacing w:before="0" w:afterLines="140" w:after="336" w:line="240" w:lineRule="auto"/>
        <w:jc w:val="center"/>
        <w:rPr>
          <w:rFonts w:ascii="Times New Roman" w:hAnsi="Times New Roman" w:cs="Times New Roman"/>
        </w:rPr>
      </w:pPr>
      <w:bookmarkStart w:id="0" w:name="_daudhvsuuvou" w:colFirst="0" w:colLast="0"/>
      <w:bookmarkEnd w:id="0"/>
      <w:r w:rsidRPr="00ED4D26">
        <w:rPr>
          <w:rFonts w:ascii="Times New Roman" w:hAnsi="Times New Roman" w:cs="Times New Roman"/>
          <w:noProof/>
        </w:rPr>
        <w:drawing>
          <wp:inline distT="114300" distB="114300" distL="114300" distR="114300" wp14:anchorId="27E9AE80" wp14:editId="4AD82DB4">
            <wp:extent cx="4724400" cy="2190750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F1A94C" w14:textId="77777777" w:rsidR="009E42E7" w:rsidRPr="00ED4D26" w:rsidRDefault="00524606" w:rsidP="00CC26C4">
      <w:pPr>
        <w:pStyle w:val="2"/>
        <w:spacing w:before="0" w:afterLines="140" w:after="336" w:line="240" w:lineRule="auto"/>
        <w:jc w:val="both"/>
        <w:rPr>
          <w:rFonts w:ascii="Times New Roman" w:hAnsi="Times New Roman" w:cs="Times New Roman"/>
        </w:rPr>
      </w:pPr>
      <w:r w:rsidRPr="00ED4D26">
        <w:rPr>
          <w:rFonts w:ascii="Times New Roman" w:hAnsi="Times New Roman" w:cs="Times New Roman"/>
        </w:rPr>
        <w:t>В чем выгода онлайн-кассы для бизнесмена</w:t>
      </w:r>
    </w:p>
    <w:p w14:paraId="61F8A3CC" w14:textId="77777777" w:rsidR="009E42E7" w:rsidRPr="00ED4D26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sz w:val="28"/>
          <w:szCs w:val="28"/>
        </w:rPr>
        <w:t>Онлайн-кассу можно зарегистрировать по интернету за 15 минут. Идти в налоговую, чтобы подать документы и забрать их после оформления, не нужно.</w:t>
      </w:r>
    </w:p>
    <w:p w14:paraId="1AB0A520" w14:textId="77777777" w:rsidR="009E42E7" w:rsidRPr="00ED4D26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sz w:val="28"/>
          <w:szCs w:val="28"/>
        </w:rPr>
        <w:lastRenderedPageBreak/>
        <w:t xml:space="preserve">Предприниматели смогут контролировать бизнес с компьютера или телефона. В любой момент можно будет проверить выручку, объем продаж, средний чек и возвраты. Ходить на встречи, ездить в командировки и на отдых станет проще </w:t>
      </w:r>
      <w:r w:rsidR="00011460">
        <w:rPr>
          <w:rFonts w:ascii="Times New Roman" w:eastAsia="Tahoma" w:hAnsi="Times New Roman" w:cs="Times New Roman"/>
          <w:sz w:val="28"/>
          <w:szCs w:val="28"/>
        </w:rPr>
        <w:t>-</w:t>
      </w:r>
      <w:r w:rsidRPr="00ED4D26">
        <w:rPr>
          <w:rFonts w:ascii="Times New Roman" w:eastAsia="Tahoma" w:hAnsi="Times New Roman" w:cs="Times New Roman"/>
          <w:sz w:val="28"/>
          <w:szCs w:val="28"/>
        </w:rPr>
        <w:t xml:space="preserve"> бизнес всегда будет под контролем.</w:t>
      </w:r>
    </w:p>
    <w:p w14:paraId="05BB7234" w14:textId="77777777" w:rsidR="009E42E7" w:rsidRPr="00ED4D26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sz w:val="28"/>
          <w:szCs w:val="28"/>
        </w:rPr>
        <w:t>Количество проверок налоговой уменьшится. Вся информация о покупках будет поступать к ним по интернету.</w:t>
      </w:r>
    </w:p>
    <w:p w14:paraId="0318E380" w14:textId="77777777" w:rsidR="009E42E7" w:rsidRPr="00ED4D26" w:rsidRDefault="00524606" w:rsidP="00CC26C4">
      <w:pPr>
        <w:spacing w:afterLines="140" w:after="336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sz w:val="28"/>
          <w:szCs w:val="28"/>
        </w:rPr>
        <w:t>Конкуренты не смогут вести нечестную игру. Занижать объемы продаж, чтобы платить меньше налогов, больше не удастся.</w:t>
      </w:r>
    </w:p>
    <w:p w14:paraId="6CDC5839" w14:textId="77777777" w:rsidR="009E42E7" w:rsidRPr="00ED4D26" w:rsidRDefault="00524606" w:rsidP="00CC26C4">
      <w:pPr>
        <w:pStyle w:val="2"/>
        <w:spacing w:before="0" w:afterLines="140" w:after="336" w:line="240" w:lineRule="auto"/>
        <w:jc w:val="both"/>
        <w:rPr>
          <w:rFonts w:ascii="Times New Roman" w:hAnsi="Times New Roman" w:cs="Times New Roman"/>
        </w:rPr>
      </w:pPr>
      <w:r w:rsidRPr="00ED4D26">
        <w:rPr>
          <w:rFonts w:ascii="Times New Roman" w:hAnsi="Times New Roman" w:cs="Times New Roman"/>
        </w:rPr>
        <w:t xml:space="preserve">Кому нужна онлайн-касса </w:t>
      </w:r>
      <w:r w:rsidR="00921829">
        <w:rPr>
          <w:rFonts w:ascii="Times New Roman" w:hAnsi="Times New Roman" w:cs="Times New Roman"/>
        </w:rPr>
        <w:t>с 1 июля 2021 года</w:t>
      </w:r>
    </w:p>
    <w:p w14:paraId="5C3181C9" w14:textId="77777777" w:rsidR="00527558" w:rsidRDefault="00527558" w:rsidP="00CC26C4">
      <w:pPr>
        <w:pStyle w:val="af0"/>
        <w:spacing w:afterLines="140" w:after="336"/>
        <w:jc w:val="both"/>
        <w:rPr>
          <w:rFonts w:ascii="Times New Roman" w:hAnsi="Times New Roman" w:cs="Times New Roman"/>
          <w:sz w:val="28"/>
          <w:szCs w:val="28"/>
        </w:rPr>
      </w:pPr>
      <w:r w:rsidRPr="0032427B">
        <w:rPr>
          <w:rFonts w:ascii="Times New Roman" w:hAnsi="Times New Roman" w:cs="Times New Roman"/>
          <w:sz w:val="28"/>
          <w:szCs w:val="28"/>
        </w:rPr>
        <w:t>1. И</w:t>
      </w:r>
      <w:r>
        <w:rPr>
          <w:rFonts w:ascii="Times New Roman" w:hAnsi="Times New Roman" w:cs="Times New Roman"/>
          <w:sz w:val="28"/>
          <w:szCs w:val="28"/>
        </w:rPr>
        <w:t>ндивидуальным предпринимателям,</w:t>
      </w:r>
      <w:r w:rsidRPr="00324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имеющим работников, с которыми заключены трудовые договоры, при реализации товаров </w:t>
      </w:r>
      <w:r w:rsidRPr="0032427B">
        <w:rPr>
          <w:rFonts w:ascii="Times New Roman" w:hAnsi="Times New Roman" w:cs="Times New Roman"/>
          <w:sz w:val="28"/>
          <w:szCs w:val="28"/>
        </w:rPr>
        <w:t>собственного производства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4CEF55" w14:textId="77777777" w:rsidR="009E42E7" w:rsidRPr="00ED4D26" w:rsidRDefault="00527558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F54417">
        <w:rPr>
          <w:rFonts w:ascii="Times New Roman" w:eastAsia="Tahoma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42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ндивидуальным предпринимателям,</w:t>
      </w:r>
      <w:r w:rsidRPr="00324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имеющим работников, с которыми заключены трудовые договоры, при выполнении работ, оказании услуг.</w:t>
      </w:r>
    </w:p>
    <w:p w14:paraId="0C867EA0" w14:textId="77777777" w:rsidR="009E42E7" w:rsidRDefault="00524606" w:rsidP="00CC2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Lines="140" w:after="336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27B">
        <w:rPr>
          <w:rFonts w:ascii="Times New Roman" w:hAnsi="Times New Roman" w:cs="Times New Roman"/>
          <w:b/>
          <w:sz w:val="28"/>
          <w:szCs w:val="28"/>
        </w:rPr>
        <w:t>Кому онлайн-касса нужна, но без подключения к сети</w:t>
      </w:r>
      <w:r w:rsidR="00B3781B" w:rsidRPr="0032427B">
        <w:rPr>
          <w:rFonts w:ascii="Times New Roman" w:hAnsi="Times New Roman" w:cs="Times New Roman"/>
          <w:b/>
          <w:sz w:val="28"/>
          <w:szCs w:val="28"/>
        </w:rPr>
        <w:t>:</w:t>
      </w:r>
      <w:r w:rsidRPr="0032427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EB48596" w14:textId="77777777" w:rsidR="00833541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b/>
          <w:sz w:val="28"/>
          <w:szCs w:val="28"/>
        </w:rPr>
        <w:t xml:space="preserve">Бизнесменам в местности, отдаленной от сетей связи. </w:t>
      </w:r>
      <w:r w:rsidRPr="00ED4D26">
        <w:rPr>
          <w:rFonts w:ascii="Times New Roman" w:eastAsia="Tahoma" w:hAnsi="Times New Roman" w:cs="Times New Roman"/>
          <w:sz w:val="28"/>
          <w:szCs w:val="28"/>
        </w:rPr>
        <w:t>Если интернета нет или он часто пропадает, местность может попасть в с</w:t>
      </w:r>
      <w:r w:rsidR="00A85A62" w:rsidRPr="00ED4D26">
        <w:rPr>
          <w:rFonts w:ascii="Times New Roman" w:eastAsia="Tahoma" w:hAnsi="Times New Roman" w:cs="Times New Roman"/>
          <w:sz w:val="28"/>
          <w:szCs w:val="28"/>
        </w:rPr>
        <w:t>писок отдаленных от сетей связи</w:t>
      </w:r>
      <w:r w:rsidRPr="00ED4D26">
        <w:rPr>
          <w:rFonts w:ascii="Times New Roman" w:eastAsia="Tahoma" w:hAnsi="Times New Roman" w:cs="Times New Roman"/>
          <w:sz w:val="28"/>
          <w:szCs w:val="28"/>
        </w:rPr>
        <w:t>.</w:t>
      </w:r>
      <w:r w:rsidR="00A85A62" w:rsidRPr="00ED4D26">
        <w:rPr>
          <w:rFonts w:ascii="Times New Roman" w:eastAsia="Tahoma" w:hAnsi="Times New Roman" w:cs="Times New Roman"/>
          <w:sz w:val="28"/>
          <w:szCs w:val="28"/>
        </w:rPr>
        <w:t xml:space="preserve"> В Ханты-Мансийском автономном округе – Югре </w:t>
      </w:r>
      <w:r w:rsidR="00A85A62" w:rsidRPr="00ED4D26">
        <w:rPr>
          <w:rFonts w:ascii="Times New Roman" w:hAnsi="Times New Roman" w:cs="Times New Roman"/>
          <w:sz w:val="28"/>
          <w:szCs w:val="28"/>
        </w:rPr>
        <w:t>перечень местностей, удаленных от сетей связи</w:t>
      </w:r>
      <w:r w:rsidR="00A85A62" w:rsidRPr="00ED4D26">
        <w:rPr>
          <w:rFonts w:ascii="Times New Roman" w:eastAsia="Tahoma" w:hAnsi="Times New Roman" w:cs="Times New Roman"/>
          <w:sz w:val="28"/>
          <w:szCs w:val="28"/>
        </w:rPr>
        <w:t xml:space="preserve"> утвержден</w:t>
      </w:r>
      <w:r w:rsidR="00A85A62" w:rsidRPr="00ED4D26">
        <w:rPr>
          <w:rFonts w:ascii="Times New Roman" w:hAnsi="Times New Roman" w:cs="Times New Roman"/>
          <w:sz w:val="28"/>
          <w:szCs w:val="28"/>
          <w:lang w:eastAsia="en-US"/>
        </w:rPr>
        <w:t xml:space="preserve"> П</w:t>
      </w:r>
      <w:r w:rsidR="00A85A62" w:rsidRPr="00ED4D26">
        <w:rPr>
          <w:rFonts w:ascii="Times New Roman" w:hAnsi="Times New Roman" w:cs="Times New Roman"/>
          <w:sz w:val="28"/>
          <w:szCs w:val="28"/>
        </w:rPr>
        <w:t>остановлением Правительства Ханты-Мансийского автономного округа – Югры от 27.</w:t>
      </w:r>
      <w:r w:rsidR="00833541">
        <w:rPr>
          <w:rFonts w:ascii="Times New Roman" w:hAnsi="Times New Roman" w:cs="Times New Roman"/>
          <w:sz w:val="28"/>
          <w:szCs w:val="28"/>
        </w:rPr>
        <w:t xml:space="preserve">01.2017 № 23-п, в который также были внесены изменения и дополнения </w:t>
      </w:r>
      <w:r w:rsidR="00833541" w:rsidRPr="00833541">
        <w:rPr>
          <w:rFonts w:ascii="Times New Roman" w:hAnsi="Times New Roman" w:cs="Times New Roman"/>
          <w:sz w:val="28"/>
          <w:szCs w:val="28"/>
        </w:rPr>
        <w:t>Постановлением Правительства Ханты-Мансийского автономного округа – Югры от 02.10.2020 № 432-п «О внесении изменений в некоторые постановления Правительства Ханты-Мансийского автономного округа – Югры»</w:t>
      </w:r>
      <w:r w:rsidR="00833541">
        <w:rPr>
          <w:rFonts w:ascii="Times New Roman" w:hAnsi="Times New Roman" w:cs="Times New Roman"/>
          <w:sz w:val="28"/>
          <w:szCs w:val="28"/>
        </w:rPr>
        <w:t>.</w:t>
      </w:r>
    </w:p>
    <w:p w14:paraId="0E758D95" w14:textId="77777777" w:rsidR="009E42E7" w:rsidRPr="00ED4D26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sz w:val="28"/>
          <w:szCs w:val="28"/>
        </w:rPr>
        <w:t xml:space="preserve">Если </w:t>
      </w:r>
      <w:r w:rsidR="00B46653">
        <w:rPr>
          <w:rFonts w:ascii="Times New Roman" w:eastAsia="Tahoma" w:hAnsi="Times New Roman" w:cs="Times New Roman"/>
          <w:sz w:val="28"/>
          <w:szCs w:val="28"/>
        </w:rPr>
        <w:t>местность, где вы планируете осуществлять свою деятельность, определена в данном перечне</w:t>
      </w:r>
      <w:r w:rsidRPr="00ED4D26">
        <w:rPr>
          <w:rFonts w:ascii="Times New Roman" w:eastAsia="Tahoma" w:hAnsi="Times New Roman" w:cs="Times New Roman"/>
          <w:sz w:val="28"/>
          <w:szCs w:val="28"/>
        </w:rPr>
        <w:t xml:space="preserve">, </w:t>
      </w:r>
      <w:r w:rsidR="00B46653">
        <w:rPr>
          <w:rFonts w:ascii="Times New Roman" w:eastAsia="Tahoma" w:hAnsi="Times New Roman" w:cs="Times New Roman"/>
          <w:sz w:val="28"/>
          <w:szCs w:val="28"/>
        </w:rPr>
        <w:t xml:space="preserve">то </w:t>
      </w:r>
      <w:r w:rsidRPr="00ED4D26">
        <w:rPr>
          <w:rFonts w:ascii="Times New Roman" w:eastAsia="Tahoma" w:hAnsi="Times New Roman" w:cs="Times New Roman"/>
          <w:sz w:val="28"/>
          <w:szCs w:val="28"/>
        </w:rPr>
        <w:t xml:space="preserve">онлайн-касса с ФН нужна, но подключать к сети ее не обязательно </w:t>
      </w:r>
      <w:r w:rsidR="009F7700">
        <w:rPr>
          <w:rFonts w:ascii="Times New Roman" w:eastAsia="Tahoma" w:hAnsi="Times New Roman" w:cs="Times New Roman"/>
          <w:sz w:val="28"/>
          <w:szCs w:val="28"/>
        </w:rPr>
        <w:t>-</w:t>
      </w:r>
      <w:r w:rsidRPr="00ED4D26">
        <w:rPr>
          <w:rFonts w:ascii="Times New Roman" w:eastAsia="Tahoma" w:hAnsi="Times New Roman" w:cs="Times New Roman"/>
          <w:sz w:val="28"/>
          <w:szCs w:val="28"/>
        </w:rPr>
        <w:t xml:space="preserve"> можно работать автономно. </w:t>
      </w:r>
    </w:p>
    <w:p w14:paraId="4EC5488C" w14:textId="77777777" w:rsidR="009E42E7" w:rsidRPr="00ED4D26" w:rsidRDefault="00524606" w:rsidP="00CC26C4">
      <w:pPr>
        <w:pStyle w:val="2"/>
        <w:spacing w:before="0" w:afterLines="140" w:after="336" w:line="240" w:lineRule="auto"/>
        <w:jc w:val="both"/>
        <w:rPr>
          <w:rFonts w:ascii="Times New Roman" w:hAnsi="Times New Roman" w:cs="Times New Roman"/>
        </w:rPr>
      </w:pPr>
      <w:r w:rsidRPr="00ED4D26">
        <w:rPr>
          <w:rFonts w:ascii="Times New Roman" w:hAnsi="Times New Roman" w:cs="Times New Roman"/>
        </w:rPr>
        <w:t>Кому онлайн-касса не нужна</w:t>
      </w:r>
    </w:p>
    <w:p w14:paraId="017CFE47" w14:textId="77777777" w:rsidR="006D4CBA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ED4D26">
        <w:rPr>
          <w:rFonts w:ascii="Times New Roman" w:eastAsia="Tahoma" w:hAnsi="Times New Roman" w:cs="Times New Roman"/>
          <w:b/>
          <w:sz w:val="28"/>
          <w:szCs w:val="28"/>
        </w:rPr>
        <w:t>Бизнесменам в отдаленн</w:t>
      </w:r>
      <w:r w:rsidR="006D4CBA">
        <w:rPr>
          <w:rFonts w:ascii="Times New Roman" w:eastAsia="Tahoma" w:hAnsi="Times New Roman" w:cs="Times New Roman"/>
          <w:b/>
          <w:sz w:val="28"/>
          <w:szCs w:val="28"/>
        </w:rPr>
        <w:t>ой и труднодоступной местности.</w:t>
      </w:r>
    </w:p>
    <w:p w14:paraId="33338DFC" w14:textId="77777777" w:rsidR="00833541" w:rsidRDefault="00524606" w:rsidP="00CC26C4">
      <w:pPr>
        <w:spacing w:afterLines="140" w:after="336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sz w:val="28"/>
          <w:szCs w:val="28"/>
        </w:rPr>
        <w:t xml:space="preserve">Малонаселенные территории, куда часто не ходит транспорт, могут попасть в список отдаленных и труднодоступных. </w:t>
      </w:r>
      <w:r w:rsidR="00A85A62" w:rsidRPr="00ED4D26">
        <w:rPr>
          <w:rFonts w:ascii="Times New Roman" w:eastAsia="Tahoma" w:hAnsi="Times New Roman" w:cs="Times New Roman"/>
          <w:sz w:val="28"/>
          <w:szCs w:val="28"/>
        </w:rPr>
        <w:t xml:space="preserve">В Ханты-Мансийском автономном округе – Югре </w:t>
      </w:r>
      <w:r w:rsidR="00A85A62" w:rsidRPr="00ED4D26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6D4CBA">
        <w:rPr>
          <w:rFonts w:ascii="Times New Roman" w:hAnsi="Times New Roman" w:cs="Times New Roman"/>
          <w:sz w:val="28"/>
          <w:szCs w:val="28"/>
        </w:rPr>
        <w:t>отдаленных</w:t>
      </w:r>
      <w:r w:rsidR="00A85A62" w:rsidRPr="00ED4D26">
        <w:rPr>
          <w:rFonts w:ascii="Times New Roman" w:hAnsi="Times New Roman" w:cs="Times New Roman"/>
          <w:sz w:val="28"/>
          <w:szCs w:val="28"/>
        </w:rPr>
        <w:t xml:space="preserve"> и труднодоступных местностей утвержден </w:t>
      </w:r>
      <w:r w:rsidR="00A85A62" w:rsidRPr="00ED4D26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="00A85A62" w:rsidRPr="00ED4D26">
        <w:rPr>
          <w:rFonts w:ascii="Times New Roman" w:hAnsi="Times New Roman" w:cs="Times New Roman"/>
          <w:sz w:val="28"/>
          <w:szCs w:val="28"/>
        </w:rPr>
        <w:t>остановлением Правительства Ханты-Мансийского автономного окру</w:t>
      </w:r>
      <w:r w:rsidR="006D4CBA">
        <w:rPr>
          <w:rFonts w:ascii="Times New Roman" w:hAnsi="Times New Roman" w:cs="Times New Roman"/>
          <w:sz w:val="28"/>
          <w:szCs w:val="28"/>
        </w:rPr>
        <w:t>га – Югры от 22.12.2016 № 537-п</w:t>
      </w:r>
      <w:r w:rsidR="00833541">
        <w:rPr>
          <w:rFonts w:ascii="Times New Roman" w:hAnsi="Times New Roman" w:cs="Times New Roman"/>
          <w:sz w:val="28"/>
          <w:szCs w:val="28"/>
        </w:rPr>
        <w:t xml:space="preserve">, в который также были внесены изменения и дополнения </w:t>
      </w:r>
      <w:r w:rsidR="006D4CBA" w:rsidRPr="00833541">
        <w:rPr>
          <w:rFonts w:ascii="Times New Roman" w:hAnsi="Times New Roman" w:cs="Times New Roman"/>
          <w:sz w:val="28"/>
          <w:szCs w:val="28"/>
        </w:rPr>
        <w:lastRenderedPageBreak/>
        <w:t>Постановлением Правительства Ханты-Мансийского автономного округа – Югры от 02.10.2020 № 432-п «О внесении изменений в некоторые постановления Правительства Ханты-Мансийского автономного округа – Югры»</w:t>
      </w:r>
      <w:r w:rsidR="00833541">
        <w:rPr>
          <w:rFonts w:ascii="Times New Roman" w:hAnsi="Times New Roman" w:cs="Times New Roman"/>
          <w:sz w:val="28"/>
          <w:szCs w:val="28"/>
        </w:rPr>
        <w:t>.</w:t>
      </w:r>
    </w:p>
    <w:p w14:paraId="5BDACC1F" w14:textId="77777777" w:rsidR="009E42E7" w:rsidRPr="00CC26C4" w:rsidRDefault="00B46653" w:rsidP="00CC26C4">
      <w:pPr>
        <w:spacing w:afterLines="140" w:after="336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ED4D26">
        <w:rPr>
          <w:rFonts w:ascii="Times New Roman" w:eastAsia="Tahoma" w:hAnsi="Times New Roman" w:cs="Times New Roman"/>
          <w:sz w:val="28"/>
          <w:szCs w:val="28"/>
        </w:rPr>
        <w:t xml:space="preserve">Если </w:t>
      </w:r>
      <w:r>
        <w:rPr>
          <w:rFonts w:ascii="Times New Roman" w:eastAsia="Tahoma" w:hAnsi="Times New Roman" w:cs="Times New Roman"/>
          <w:sz w:val="28"/>
          <w:szCs w:val="28"/>
        </w:rPr>
        <w:t xml:space="preserve">местность, где вы планируете осуществлять свою деятельность, </w:t>
      </w:r>
      <w:r w:rsidRPr="00CC26C4">
        <w:rPr>
          <w:rFonts w:ascii="Times New Roman" w:eastAsia="Tahoma" w:hAnsi="Times New Roman" w:cs="Times New Roman"/>
          <w:sz w:val="28"/>
          <w:szCs w:val="28"/>
        </w:rPr>
        <w:t>определена в данном перечне, то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 xml:space="preserve"> онлайн-касса не нужна, но по требованию покупателя вы обязаны выдать ему документ о покупке. </w:t>
      </w:r>
    </w:p>
    <w:p w14:paraId="73D5A2DA" w14:textId="77777777" w:rsidR="009E42E7" w:rsidRPr="00CC26C4" w:rsidRDefault="00524606" w:rsidP="00CC2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Lines="140" w:after="336" w:line="240" w:lineRule="auto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CC26C4">
        <w:rPr>
          <w:rFonts w:ascii="Times New Roman" w:eastAsia="Tahoma" w:hAnsi="Times New Roman" w:cs="Times New Roman"/>
          <w:b/>
          <w:sz w:val="28"/>
          <w:szCs w:val="28"/>
        </w:rPr>
        <w:t>Бизнесменам из списка исключений в ст</w:t>
      </w:r>
      <w:r w:rsidR="006D61BA" w:rsidRPr="00CC26C4">
        <w:rPr>
          <w:rFonts w:ascii="Times New Roman" w:eastAsia="Tahoma" w:hAnsi="Times New Roman" w:cs="Times New Roman"/>
          <w:b/>
          <w:sz w:val="28"/>
          <w:szCs w:val="28"/>
        </w:rPr>
        <w:t>атье</w:t>
      </w:r>
      <w:r w:rsidRPr="00CC26C4">
        <w:rPr>
          <w:rFonts w:ascii="Times New Roman" w:eastAsia="Tahoma" w:hAnsi="Times New Roman" w:cs="Times New Roman"/>
          <w:b/>
          <w:sz w:val="28"/>
          <w:szCs w:val="28"/>
        </w:rPr>
        <w:t xml:space="preserve"> 2 </w:t>
      </w:r>
      <w:r w:rsidR="0040547E" w:rsidRPr="00CC26C4">
        <w:rPr>
          <w:rFonts w:ascii="Times New Roman" w:eastAsia="Tahoma" w:hAnsi="Times New Roman" w:cs="Times New Roman"/>
          <w:b/>
          <w:sz w:val="28"/>
          <w:szCs w:val="28"/>
        </w:rPr>
        <w:t>Федерального з</w:t>
      </w:r>
      <w:r w:rsidRPr="00CC26C4">
        <w:rPr>
          <w:rFonts w:ascii="Times New Roman" w:eastAsia="Tahoma" w:hAnsi="Times New Roman" w:cs="Times New Roman"/>
          <w:b/>
          <w:sz w:val="28"/>
          <w:szCs w:val="28"/>
        </w:rPr>
        <w:t>акона</w:t>
      </w:r>
      <w:r w:rsidR="0040547E" w:rsidRPr="00CC26C4">
        <w:rPr>
          <w:rFonts w:ascii="Times New Roman" w:eastAsia="Tahoma" w:hAnsi="Times New Roman" w:cs="Times New Roman"/>
          <w:b/>
          <w:sz w:val="28"/>
          <w:szCs w:val="28"/>
        </w:rPr>
        <w:t xml:space="preserve"> от 22.05.2003 </w:t>
      </w:r>
      <w:r w:rsidRPr="00CC26C4">
        <w:rPr>
          <w:rFonts w:ascii="Times New Roman" w:eastAsia="Tahoma" w:hAnsi="Times New Roman" w:cs="Times New Roman"/>
          <w:b/>
          <w:sz w:val="28"/>
          <w:szCs w:val="28"/>
        </w:rPr>
        <w:t>№</w:t>
      </w:r>
      <w:r w:rsidR="00ED4D26" w:rsidRPr="00CC26C4">
        <w:rPr>
          <w:rFonts w:ascii="Times New Roman" w:eastAsia="Tahoma" w:hAnsi="Times New Roman" w:cs="Times New Roman"/>
          <w:b/>
          <w:sz w:val="28"/>
          <w:szCs w:val="28"/>
        </w:rPr>
        <w:t xml:space="preserve"> </w:t>
      </w:r>
      <w:r w:rsidRPr="00CC26C4">
        <w:rPr>
          <w:rFonts w:ascii="Times New Roman" w:eastAsia="Tahoma" w:hAnsi="Times New Roman" w:cs="Times New Roman"/>
          <w:b/>
          <w:sz w:val="28"/>
          <w:szCs w:val="28"/>
        </w:rPr>
        <w:t>54-ФЗ</w:t>
      </w:r>
      <w:r w:rsidR="006D61BA" w:rsidRPr="00CC26C4">
        <w:rPr>
          <w:rFonts w:ascii="Times New Roman" w:hAnsi="Times New Roman" w:cs="Times New Roman"/>
          <w:b/>
          <w:bCs/>
          <w:sz w:val="28"/>
          <w:szCs w:val="28"/>
        </w:rPr>
        <w:t xml:space="preserve"> «О применении контрольно-кассовой техники при осуществлении расчетов в Российской Федерации»</w:t>
      </w:r>
      <w:r w:rsidRPr="00CC26C4">
        <w:rPr>
          <w:rFonts w:ascii="Times New Roman" w:eastAsia="Tahoma" w:hAnsi="Times New Roman" w:cs="Times New Roman"/>
          <w:b/>
          <w:sz w:val="28"/>
          <w:szCs w:val="28"/>
        </w:rPr>
        <w:t>:</w:t>
      </w:r>
    </w:p>
    <w:p w14:paraId="65D588C4" w14:textId="77777777" w:rsidR="009E42E7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Кредитные организации для операций в банкоматах и устройствах, которые передают поручения по переводу денег.</w:t>
      </w:r>
    </w:p>
    <w:p w14:paraId="4BECC5E8" w14:textId="77777777" w:rsidR="009E42E7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Торговля в </w:t>
      </w:r>
      <w:proofErr w:type="spellStart"/>
      <w:r w:rsidRPr="00CC26C4">
        <w:rPr>
          <w:rFonts w:ascii="Times New Roman" w:eastAsia="Tahoma" w:hAnsi="Times New Roman" w:cs="Times New Roman"/>
          <w:sz w:val="28"/>
          <w:szCs w:val="28"/>
        </w:rPr>
        <w:t>газетно</w:t>
      </w:r>
      <w:proofErr w:type="spellEnd"/>
      <w:r w:rsidRPr="00CC26C4">
        <w:rPr>
          <w:rFonts w:ascii="Times New Roman" w:eastAsia="Tahoma" w:hAnsi="Times New Roman" w:cs="Times New Roman"/>
          <w:sz w:val="28"/>
          <w:szCs w:val="28"/>
        </w:rPr>
        <w:t>-журнальных киосках, если газеты и журналы занимают не менее 50% товарооборота, а сопутствующие товары из списка, который утвердили местные власти.</w:t>
      </w:r>
    </w:p>
    <w:p w14:paraId="5571350A" w14:textId="77777777" w:rsidR="00E02F83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Продажа ценных бумаг.</w:t>
      </w:r>
    </w:p>
    <w:p w14:paraId="730C9FB7" w14:textId="77777777" w:rsidR="009E42E7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Обеспечение питанием в школах и детских садах.</w:t>
      </w:r>
    </w:p>
    <w:p w14:paraId="46581C93" w14:textId="77777777" w:rsidR="009E42E7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Розничная торговля непродовольственными товарами на рынках, ярмарках и выставках без обустроенных торговых мест, кроме товаров из распоряжения правительства от 14.04.2017 №</w:t>
      </w:r>
      <w:r w:rsidR="00011460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Pr="00CC26C4">
        <w:rPr>
          <w:rFonts w:ascii="Times New Roman" w:eastAsia="Tahoma" w:hAnsi="Times New Roman" w:cs="Times New Roman"/>
          <w:sz w:val="28"/>
          <w:szCs w:val="28"/>
        </w:rPr>
        <w:t>689-р.</w:t>
      </w:r>
    </w:p>
    <w:p w14:paraId="3D4D1F3A" w14:textId="77777777" w:rsidR="009E42E7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Разносная торговля, кроме технически сложных товаров и скоропортящихся продуктов.</w:t>
      </w:r>
    </w:p>
    <w:p w14:paraId="52B3B628" w14:textId="77777777" w:rsidR="009E42E7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Торговля в киосках мороженым и безалкогольными напитками в розлив.</w:t>
      </w:r>
    </w:p>
    <w:p w14:paraId="535FFE50" w14:textId="77777777" w:rsidR="009E42E7" w:rsidRPr="00CC26C4" w:rsidRDefault="00524606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Торговля из автоцистерн квасом, молоком, растительным маслом, живой рыбой, керосином, сезонная торговля вразвал овощами и фруктами, в том числе картофелем и бахчевыми культурами.</w:t>
      </w:r>
    </w:p>
    <w:p w14:paraId="24AC1E7A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 xml:space="preserve">Прием стеклопосуды и утильсырья, кроме металлолома, драгметаллов и </w:t>
      </w: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камней.</w:t>
      </w:r>
    </w:p>
    <w:p w14:paraId="7A19F8DF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Ремонт и окраска обуви.</w:t>
      </w:r>
    </w:p>
    <w:p w14:paraId="516D78F3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Изготовление и ремонт металлической галантереи и ключей.</w:t>
      </w:r>
    </w:p>
    <w:p w14:paraId="6FC5D884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Присмотр и уход за детьми, больными, престарелыми и инвалидами.</w:t>
      </w:r>
    </w:p>
    <w:p w14:paraId="141042C8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Продажа изделий народных художественных промыслов, если сам изготовил.</w:t>
      </w:r>
    </w:p>
    <w:p w14:paraId="4EDEABD3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Вспашка огородов и распиловка дров.</w:t>
      </w:r>
    </w:p>
    <w:p w14:paraId="4F72AE32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Услуги носильщиков на вокзалах, в портах и аэропортах.</w:t>
      </w:r>
    </w:p>
    <w:p w14:paraId="7D918742" w14:textId="77777777" w:rsidR="009E42E7" w:rsidRPr="00CC26C4" w:rsidRDefault="0040547E" w:rsidP="00CC26C4">
      <w:pPr>
        <w:numPr>
          <w:ilvl w:val="0"/>
          <w:numId w:val="7"/>
        </w:numPr>
        <w:spacing w:after="0" w:line="240" w:lineRule="auto"/>
        <w:ind w:left="425" w:right="28" w:hanging="357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524606" w:rsidRPr="00CC26C4">
        <w:rPr>
          <w:rFonts w:ascii="Times New Roman" w:eastAsia="Tahoma" w:hAnsi="Times New Roman" w:cs="Times New Roman"/>
          <w:sz w:val="28"/>
          <w:szCs w:val="28"/>
        </w:rPr>
        <w:t>Сдача индивидуальным предпринимателем в аренду (наем) своих жилых помещений.</w:t>
      </w:r>
    </w:p>
    <w:p w14:paraId="52FED9AC" w14:textId="77777777" w:rsidR="00ED4D26" w:rsidRPr="00CC26C4" w:rsidRDefault="00524606" w:rsidP="00CC26C4">
      <w:pPr>
        <w:pStyle w:val="2"/>
        <w:spacing w:before="0" w:afterLines="140" w:after="336" w:line="240" w:lineRule="auto"/>
        <w:ind w:right="28"/>
        <w:jc w:val="both"/>
        <w:rPr>
          <w:rFonts w:ascii="Times New Roman" w:hAnsi="Times New Roman" w:cs="Times New Roman"/>
        </w:rPr>
      </w:pPr>
      <w:bookmarkStart w:id="1" w:name="_9gpluiticpgp" w:colFirst="0" w:colLast="0"/>
      <w:bookmarkEnd w:id="1"/>
      <w:r w:rsidRPr="00CC26C4">
        <w:rPr>
          <w:rFonts w:ascii="Times New Roman" w:hAnsi="Times New Roman" w:cs="Times New Roman"/>
        </w:rPr>
        <w:t>Как выбрать и установить онлайн-кассу</w:t>
      </w:r>
    </w:p>
    <w:p w14:paraId="15F18E81" w14:textId="77777777" w:rsidR="009E42E7" w:rsidRPr="00CC26C4" w:rsidRDefault="00524606" w:rsidP="00CC26C4">
      <w:pPr>
        <w:numPr>
          <w:ilvl w:val="0"/>
          <w:numId w:val="1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Определите, какой ФН вам подходит</w:t>
      </w:r>
      <w:r w:rsidR="0040547E" w:rsidRPr="00CC26C4">
        <w:rPr>
          <w:rFonts w:ascii="Times New Roman" w:eastAsia="Tahoma" w:hAnsi="Times New Roman" w:cs="Times New Roman"/>
          <w:sz w:val="28"/>
          <w:szCs w:val="28"/>
        </w:rPr>
        <w:t>;</w:t>
      </w:r>
    </w:p>
    <w:p w14:paraId="6EF4975E" w14:textId="77777777" w:rsidR="009E42E7" w:rsidRPr="00CC26C4" w:rsidRDefault="00524606" w:rsidP="00CC26C4">
      <w:pPr>
        <w:numPr>
          <w:ilvl w:val="0"/>
          <w:numId w:val="1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Купите онлайн-кассу</w:t>
      </w:r>
      <w:r w:rsidR="0040547E" w:rsidRPr="00CC26C4">
        <w:rPr>
          <w:rFonts w:ascii="Times New Roman" w:eastAsia="Tahoma" w:hAnsi="Times New Roman" w:cs="Times New Roman"/>
          <w:sz w:val="28"/>
          <w:szCs w:val="28"/>
        </w:rPr>
        <w:t>;</w:t>
      </w:r>
    </w:p>
    <w:p w14:paraId="385FED4E" w14:textId="77777777" w:rsidR="009E42E7" w:rsidRPr="00CC26C4" w:rsidRDefault="00524606" w:rsidP="00CC26C4">
      <w:pPr>
        <w:numPr>
          <w:ilvl w:val="0"/>
          <w:numId w:val="1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Получите электронную подпись, если ее нет</w:t>
      </w:r>
      <w:r w:rsidR="0040547E" w:rsidRPr="00CC26C4">
        <w:rPr>
          <w:rFonts w:ascii="Times New Roman" w:eastAsia="Tahoma" w:hAnsi="Times New Roman" w:cs="Times New Roman"/>
          <w:sz w:val="28"/>
          <w:szCs w:val="28"/>
        </w:rPr>
        <w:t>;</w:t>
      </w:r>
    </w:p>
    <w:p w14:paraId="531FA26D" w14:textId="77777777" w:rsidR="009E42E7" w:rsidRPr="00CC26C4" w:rsidRDefault="00524606" w:rsidP="00CC26C4">
      <w:pPr>
        <w:numPr>
          <w:ilvl w:val="0"/>
          <w:numId w:val="1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Подключите в магазине интернет</w:t>
      </w:r>
      <w:r w:rsidR="0040547E" w:rsidRPr="00CC26C4">
        <w:rPr>
          <w:rFonts w:ascii="Times New Roman" w:eastAsia="Tahoma" w:hAnsi="Times New Roman" w:cs="Times New Roman"/>
          <w:sz w:val="28"/>
          <w:szCs w:val="28"/>
        </w:rPr>
        <w:t>;</w:t>
      </w:r>
    </w:p>
    <w:p w14:paraId="7FA7084F" w14:textId="77777777" w:rsidR="009E42E7" w:rsidRPr="00CC26C4" w:rsidRDefault="00524606" w:rsidP="00CC26C4">
      <w:pPr>
        <w:numPr>
          <w:ilvl w:val="0"/>
          <w:numId w:val="1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t>Заключите договор с ОФД</w:t>
      </w:r>
      <w:r w:rsidR="0040547E" w:rsidRPr="00CC26C4">
        <w:rPr>
          <w:rFonts w:ascii="Times New Roman" w:eastAsia="Tahoma" w:hAnsi="Times New Roman" w:cs="Times New Roman"/>
          <w:sz w:val="28"/>
          <w:szCs w:val="28"/>
        </w:rPr>
        <w:t>;</w:t>
      </w:r>
    </w:p>
    <w:p w14:paraId="45F6C14D" w14:textId="77777777" w:rsidR="009E42E7" w:rsidRPr="00CC26C4" w:rsidRDefault="00524606" w:rsidP="00CC26C4">
      <w:pPr>
        <w:numPr>
          <w:ilvl w:val="0"/>
          <w:numId w:val="1"/>
        </w:num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CC26C4">
        <w:rPr>
          <w:rFonts w:ascii="Times New Roman" w:eastAsia="Tahoma" w:hAnsi="Times New Roman" w:cs="Times New Roman"/>
          <w:sz w:val="28"/>
          <w:szCs w:val="28"/>
        </w:rPr>
        <w:lastRenderedPageBreak/>
        <w:t>Зарегистрируйте кассу в налоговой</w:t>
      </w:r>
      <w:r w:rsidR="00ED4D26" w:rsidRPr="00CC26C4">
        <w:rPr>
          <w:rFonts w:ascii="Times New Roman" w:eastAsia="Tahoma" w:hAnsi="Times New Roman" w:cs="Times New Roman"/>
          <w:sz w:val="28"/>
          <w:szCs w:val="28"/>
        </w:rPr>
        <w:t xml:space="preserve"> инспекции.</w:t>
      </w:r>
    </w:p>
    <w:p w14:paraId="26627187" w14:textId="77777777" w:rsidR="009E42E7" w:rsidRPr="00CC26C4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796EDC">
        <w:rPr>
          <w:rFonts w:ascii="Times New Roman" w:eastAsia="Tahoma" w:hAnsi="Times New Roman" w:cs="Times New Roman"/>
          <w:b/>
          <w:sz w:val="28"/>
          <w:szCs w:val="28"/>
        </w:rPr>
        <w:t>Шаг 1</w:t>
      </w:r>
      <w:r w:rsidR="0040547E" w:rsidRPr="00796EDC">
        <w:rPr>
          <w:rFonts w:ascii="Times New Roman" w:eastAsia="Tahoma" w:hAnsi="Times New Roman" w:cs="Times New Roman"/>
          <w:b/>
          <w:sz w:val="28"/>
          <w:szCs w:val="28"/>
        </w:rPr>
        <w:t>.</w:t>
      </w:r>
      <w:r w:rsidRPr="00796EDC">
        <w:rPr>
          <w:rFonts w:ascii="Times New Roman" w:eastAsia="Tahoma" w:hAnsi="Times New Roman" w:cs="Times New Roman"/>
          <w:b/>
          <w:sz w:val="28"/>
          <w:szCs w:val="28"/>
        </w:rPr>
        <w:t xml:space="preserve"> Определите, какой ФН вам подходит по закону</w:t>
      </w:r>
    </w:p>
    <w:p w14:paraId="29AA179E" w14:textId="77777777" w:rsidR="009E42E7" w:rsidRPr="00330A95" w:rsidRDefault="00796EDC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  <w:highlight w:val="yellow"/>
        </w:rPr>
      </w:pPr>
      <w:r>
        <w:rPr>
          <w:rFonts w:ascii="Times New Roman" w:eastAsia="Tahoma" w:hAnsi="Times New Roman" w:cs="Times New Roman"/>
          <w:b/>
          <w:noProof/>
          <w:sz w:val="28"/>
          <w:szCs w:val="28"/>
        </w:rPr>
        <w:drawing>
          <wp:inline distT="0" distB="0" distL="0" distR="0" wp14:anchorId="625E3DFC" wp14:editId="547CE674">
            <wp:extent cx="6386170" cy="3160167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631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8DE7D" w14:textId="77777777" w:rsidR="009E42E7" w:rsidRDefault="00524606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1C5E3B">
        <w:rPr>
          <w:rFonts w:ascii="Times New Roman" w:eastAsia="Tahoma" w:hAnsi="Times New Roman" w:cs="Times New Roman"/>
          <w:sz w:val="28"/>
          <w:szCs w:val="28"/>
        </w:rPr>
        <w:t>ФН может прослужить меньше, чем заявлено на коробке. Например, вы купили ФН на 36 месяцев, но пробили так много чеков, что его память заполнилась за 20</w:t>
      </w:r>
      <w:r w:rsidR="0040547E" w:rsidRPr="001C5E3B">
        <w:rPr>
          <w:rFonts w:ascii="Times New Roman" w:eastAsia="Tahoma" w:hAnsi="Times New Roman" w:cs="Times New Roman"/>
          <w:sz w:val="28"/>
          <w:szCs w:val="28"/>
        </w:rPr>
        <w:t xml:space="preserve"> месяцев</w:t>
      </w:r>
      <w:r w:rsidRPr="001C5E3B">
        <w:rPr>
          <w:rFonts w:ascii="Times New Roman" w:eastAsia="Tahoma" w:hAnsi="Times New Roman" w:cs="Times New Roman"/>
          <w:sz w:val="28"/>
          <w:szCs w:val="28"/>
        </w:rPr>
        <w:t>. Уточняйте детали у производителя.</w:t>
      </w:r>
    </w:p>
    <w:p w14:paraId="555C564C" w14:textId="77777777" w:rsidR="00891B2D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</w:p>
    <w:p w14:paraId="5267893C" w14:textId="77777777" w:rsidR="009E42E7" w:rsidRPr="00891B2D" w:rsidRDefault="00524606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bookmarkStart w:id="2" w:name="_eel6aa9gxt2i" w:colFirst="0" w:colLast="0"/>
      <w:bookmarkEnd w:id="2"/>
      <w:r w:rsidRPr="00011460">
        <w:rPr>
          <w:rFonts w:ascii="Times New Roman" w:eastAsia="Tahoma" w:hAnsi="Times New Roman" w:cs="Times New Roman"/>
          <w:b/>
          <w:sz w:val="28"/>
          <w:szCs w:val="28"/>
        </w:rPr>
        <w:t>Шаг 2</w:t>
      </w:r>
      <w:r w:rsidR="0040547E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  <w:r w:rsidRPr="00011460">
        <w:rPr>
          <w:rFonts w:ascii="Times New Roman" w:eastAsia="Tahoma" w:hAnsi="Times New Roman" w:cs="Times New Roman"/>
          <w:b/>
          <w:sz w:val="28"/>
          <w:szCs w:val="28"/>
        </w:rPr>
        <w:t xml:space="preserve"> Купите онлайн-кассу, которая соответствует 54-ФЗ и подходит для </w:t>
      </w:r>
      <w:r w:rsidRPr="00891B2D">
        <w:rPr>
          <w:rFonts w:ascii="Times New Roman" w:eastAsia="Tahoma" w:hAnsi="Times New Roman" w:cs="Times New Roman"/>
          <w:b/>
          <w:sz w:val="28"/>
          <w:szCs w:val="28"/>
        </w:rPr>
        <w:t>вашего бизнеса</w:t>
      </w:r>
      <w:r w:rsidR="0040547E" w:rsidRPr="00891B2D">
        <w:rPr>
          <w:rFonts w:ascii="Times New Roman" w:eastAsia="Tahoma" w:hAnsi="Times New Roman" w:cs="Times New Roman"/>
          <w:b/>
          <w:sz w:val="28"/>
          <w:szCs w:val="28"/>
        </w:rPr>
        <w:t>.</w:t>
      </w:r>
    </w:p>
    <w:p w14:paraId="6908A4A7" w14:textId="77777777" w:rsidR="009E42E7" w:rsidRPr="00891B2D" w:rsidRDefault="00524606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891B2D">
        <w:rPr>
          <w:rFonts w:ascii="Times New Roman" w:eastAsia="Tahoma" w:hAnsi="Times New Roman" w:cs="Times New Roman"/>
          <w:sz w:val="28"/>
          <w:szCs w:val="28"/>
        </w:rPr>
        <w:t>Критерии выбора онлайн-кассы:</w:t>
      </w:r>
    </w:p>
    <w:p w14:paraId="0BA17D0D" w14:textId="77777777" w:rsidR="00891B2D" w:rsidRPr="00891B2D" w:rsidRDefault="00891B2D" w:rsidP="00891B2D">
      <w:pPr>
        <w:pStyle w:val="af1"/>
        <w:spacing w:before="0" w:beforeAutospacing="0" w:afterLines="28" w:after="67" w:afterAutospacing="0"/>
        <w:jc w:val="both"/>
        <w:textAlignment w:val="baseline"/>
        <w:rPr>
          <w:sz w:val="28"/>
          <w:szCs w:val="28"/>
        </w:rPr>
      </w:pPr>
      <w:r w:rsidRPr="00891B2D">
        <w:rPr>
          <w:rFonts w:eastAsiaTheme="minorEastAsia"/>
          <w:color w:val="000000" w:themeColor="text1"/>
          <w:kern w:val="24"/>
          <w:sz w:val="28"/>
          <w:szCs w:val="28"/>
        </w:rPr>
        <w:t>1. Производители ККТ в названии моделей используются дополнительные буквенные обозначения.</w:t>
      </w:r>
    </w:p>
    <w:p w14:paraId="4D472228" w14:textId="77777777" w:rsidR="00891B2D" w:rsidRPr="00891B2D" w:rsidRDefault="00891B2D" w:rsidP="00891B2D">
      <w:pPr>
        <w:pStyle w:val="af1"/>
        <w:spacing w:before="0" w:beforeAutospacing="0" w:afterLines="28" w:after="67" w:afterAutospacing="0"/>
        <w:jc w:val="both"/>
        <w:textAlignment w:val="baseline"/>
        <w:rPr>
          <w:sz w:val="28"/>
          <w:szCs w:val="28"/>
        </w:rPr>
      </w:pPr>
      <w:r w:rsidRPr="00891B2D">
        <w:rPr>
          <w:rFonts w:eastAsiaTheme="minorEastAsia"/>
          <w:color w:val="000000" w:themeColor="text1"/>
          <w:kern w:val="24"/>
          <w:sz w:val="28"/>
          <w:szCs w:val="28"/>
        </w:rPr>
        <w:t>«ФС» - кассы только для расчетов в сети Интернет;</w:t>
      </w:r>
    </w:p>
    <w:p w14:paraId="3CF6287B" w14:textId="77777777" w:rsidR="00891B2D" w:rsidRPr="00891B2D" w:rsidRDefault="00891B2D" w:rsidP="00891B2D">
      <w:pPr>
        <w:pStyle w:val="af1"/>
        <w:spacing w:before="0" w:beforeAutospacing="0" w:afterLines="28" w:after="67" w:afterAutospacing="0"/>
        <w:jc w:val="both"/>
        <w:textAlignment w:val="baseline"/>
        <w:rPr>
          <w:sz w:val="28"/>
          <w:szCs w:val="28"/>
        </w:rPr>
      </w:pPr>
      <w:r w:rsidRPr="00891B2D">
        <w:rPr>
          <w:rFonts w:eastAsiaTheme="minorEastAsia"/>
          <w:color w:val="000000" w:themeColor="text1"/>
          <w:kern w:val="24"/>
          <w:sz w:val="28"/>
          <w:szCs w:val="28"/>
        </w:rPr>
        <w:t>«ФА» - кассы только для встраивания в автоматические устройства;</w:t>
      </w:r>
    </w:p>
    <w:p w14:paraId="4A7BC941" w14:textId="77777777" w:rsidR="00891B2D" w:rsidRPr="00891B2D" w:rsidRDefault="00891B2D" w:rsidP="00891B2D">
      <w:pPr>
        <w:pStyle w:val="af1"/>
        <w:spacing w:before="0" w:beforeAutospacing="0" w:afterLines="28" w:after="67" w:afterAutospacing="0"/>
        <w:jc w:val="both"/>
        <w:textAlignment w:val="baseline"/>
        <w:rPr>
          <w:sz w:val="28"/>
          <w:szCs w:val="28"/>
        </w:rPr>
      </w:pPr>
      <w:r w:rsidRPr="00891B2D">
        <w:rPr>
          <w:rFonts w:eastAsiaTheme="minorEastAsia"/>
          <w:color w:val="000000" w:themeColor="text1"/>
          <w:kern w:val="24"/>
          <w:sz w:val="28"/>
          <w:szCs w:val="28"/>
        </w:rPr>
        <w:t>«ФБ» - автоматизированные системы БСО;</w:t>
      </w:r>
    </w:p>
    <w:p w14:paraId="09E4A2E6" w14:textId="77777777" w:rsidR="00891B2D" w:rsidRPr="009E6A96" w:rsidRDefault="00891B2D" w:rsidP="00891B2D">
      <w:pPr>
        <w:pStyle w:val="af1"/>
        <w:spacing w:before="0" w:beforeAutospacing="0" w:afterLines="28" w:after="67" w:afterAutospacing="0"/>
        <w:jc w:val="both"/>
        <w:textAlignment w:val="baseline"/>
        <w:rPr>
          <w:sz w:val="28"/>
          <w:szCs w:val="28"/>
        </w:rPr>
      </w:pPr>
      <w:r w:rsidRPr="00891B2D">
        <w:rPr>
          <w:rFonts w:eastAsiaTheme="minorEastAsia"/>
          <w:color w:val="000000" w:themeColor="text1"/>
          <w:kern w:val="24"/>
          <w:sz w:val="28"/>
          <w:szCs w:val="28"/>
        </w:rPr>
        <w:t>«Ф» - все остальные, которые могут применяться в любом из вариантов.</w:t>
      </w:r>
    </w:p>
    <w:p w14:paraId="234A14B1" w14:textId="77777777" w:rsidR="009E6A96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2</w:t>
      </w:r>
      <w:r w:rsidR="009E6A96" w:rsidRPr="00011460">
        <w:rPr>
          <w:rFonts w:ascii="Times New Roman" w:eastAsia="Tahoma" w:hAnsi="Times New Roman" w:cs="Times New Roman"/>
          <w:sz w:val="28"/>
          <w:szCs w:val="28"/>
        </w:rPr>
        <w:t>. Берите кассу сразу с подходящим ФН - если купите не с тем ФН или вообще без него, придется докупать отдельно.</w:t>
      </w:r>
    </w:p>
    <w:p w14:paraId="6C089A8C" w14:textId="77777777" w:rsidR="009E42E7" w:rsidRPr="00011460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3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. Касса должна работать без </w:t>
      </w:r>
      <w:r w:rsidR="0040547E" w:rsidRPr="00011460">
        <w:rPr>
          <w:rFonts w:ascii="Times New Roman" w:eastAsia="Tahoma" w:hAnsi="Times New Roman" w:cs="Times New Roman"/>
          <w:sz w:val="28"/>
          <w:szCs w:val="28"/>
        </w:rPr>
        <w:t>И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нтернета </w:t>
      </w:r>
      <w:r w:rsidR="00011460" w:rsidRPr="00011460">
        <w:rPr>
          <w:rFonts w:ascii="Times New Roman" w:eastAsia="Tahoma" w:hAnsi="Times New Roman" w:cs="Times New Roman"/>
          <w:sz w:val="28"/>
          <w:szCs w:val="28"/>
        </w:rPr>
        <w:t>-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 если связь пропадет, торговля не </w:t>
      </w:r>
      <w:r w:rsidR="0040547E" w:rsidRPr="00011460">
        <w:rPr>
          <w:rFonts w:ascii="Times New Roman" w:eastAsia="Tahoma" w:hAnsi="Times New Roman" w:cs="Times New Roman"/>
          <w:sz w:val="28"/>
          <w:szCs w:val="28"/>
        </w:rPr>
        <w:t>останавливается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. Как только почините подключение, касса </w:t>
      </w:r>
      <w:r w:rsidR="0040547E" w:rsidRPr="00011460">
        <w:rPr>
          <w:rFonts w:ascii="Times New Roman" w:eastAsia="Tahoma" w:hAnsi="Times New Roman" w:cs="Times New Roman"/>
          <w:sz w:val="28"/>
          <w:szCs w:val="28"/>
        </w:rPr>
        <w:t>автоматически направит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 в ОФД те данные, которые накопились за время без связи. Х</w:t>
      </w:r>
      <w:r w:rsidR="0040547E" w:rsidRPr="00011460">
        <w:rPr>
          <w:rFonts w:ascii="Times New Roman" w:eastAsia="Tahoma" w:hAnsi="Times New Roman" w:cs="Times New Roman"/>
          <w:sz w:val="28"/>
          <w:szCs w:val="28"/>
        </w:rPr>
        <w:t xml:space="preserve">орошо, если касса работает и с </w:t>
      </w:r>
      <w:r w:rsidR="0040547E" w:rsidRPr="00011460">
        <w:rPr>
          <w:rFonts w:ascii="Times New Roman" w:eastAsia="Tahoma" w:hAnsi="Times New Roman" w:cs="Times New Roman"/>
          <w:sz w:val="28"/>
          <w:szCs w:val="28"/>
          <w:lang w:val="en-US"/>
        </w:rPr>
        <w:t>W</w:t>
      </w:r>
      <w:r w:rsidR="0040547E" w:rsidRPr="00011460">
        <w:rPr>
          <w:rFonts w:ascii="Times New Roman" w:eastAsia="Tahoma" w:hAnsi="Times New Roman" w:cs="Times New Roman"/>
          <w:sz w:val="28"/>
          <w:szCs w:val="28"/>
        </w:rPr>
        <w:t>i-</w:t>
      </w:r>
      <w:r w:rsidR="0040547E" w:rsidRPr="00011460">
        <w:rPr>
          <w:rFonts w:ascii="Times New Roman" w:eastAsia="Tahoma" w:hAnsi="Times New Roman" w:cs="Times New Roman"/>
          <w:sz w:val="28"/>
          <w:szCs w:val="28"/>
          <w:lang w:val="en-US"/>
        </w:rPr>
        <w:t>F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i, и с сим-картой </w:t>
      </w:r>
      <w:r w:rsidR="00011460" w:rsidRPr="00011460">
        <w:rPr>
          <w:rFonts w:ascii="Times New Roman" w:eastAsia="Tahoma" w:hAnsi="Times New Roman" w:cs="Times New Roman"/>
          <w:sz w:val="28"/>
          <w:szCs w:val="28"/>
        </w:rPr>
        <w:t>-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 для страховки.</w:t>
      </w:r>
    </w:p>
    <w:p w14:paraId="211DDB4E" w14:textId="77777777" w:rsidR="009E42E7" w:rsidRPr="00011460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4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>. Узнайте, входит ли в цену кассы базовое ПО, не придется ли доплачивать.</w:t>
      </w:r>
    </w:p>
    <w:p w14:paraId="11730F4A" w14:textId="77777777" w:rsidR="009E42E7" w:rsidRPr="00011460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5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. Узнайте, как касса работает с базой номенклатур. В чеке нужно указывать названия товаров </w:t>
      </w:r>
      <w:r w:rsidR="00011460" w:rsidRPr="00011460">
        <w:rPr>
          <w:rFonts w:ascii="Times New Roman" w:eastAsia="Tahoma" w:hAnsi="Times New Roman" w:cs="Times New Roman"/>
          <w:sz w:val="28"/>
          <w:szCs w:val="28"/>
        </w:rPr>
        <w:t>-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 значит, касса должна хранить базу названий. Узнайте, как 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lastRenderedPageBreak/>
        <w:t xml:space="preserve">будете ее заполнять: вручную, с помощью программы, какой именно. Возможно, у компании есть готовая база номенклатур </w:t>
      </w:r>
      <w:r w:rsidR="00011460" w:rsidRPr="00011460">
        <w:rPr>
          <w:rFonts w:ascii="Times New Roman" w:eastAsia="Tahoma" w:hAnsi="Times New Roman" w:cs="Times New Roman"/>
          <w:sz w:val="28"/>
          <w:szCs w:val="28"/>
        </w:rPr>
        <w:t>-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 это сэкономит время.</w:t>
      </w:r>
    </w:p>
    <w:p w14:paraId="061E3618" w14:textId="77777777" w:rsidR="0036570B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eastAsia="Tahoma" w:hAnsi="Times New Roman" w:cs="Times New Roman"/>
          <w:sz w:val="28"/>
          <w:szCs w:val="28"/>
        </w:rPr>
        <w:t>6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. Найдите номер кассы и </w:t>
      </w:r>
      <w:r w:rsidR="0040547E" w:rsidRPr="00011460">
        <w:rPr>
          <w:rFonts w:ascii="Times New Roman" w:eastAsia="Tahoma" w:hAnsi="Times New Roman" w:cs="Times New Roman"/>
          <w:sz w:val="28"/>
          <w:szCs w:val="28"/>
        </w:rPr>
        <w:t>ФН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 в реестрах на сайте </w:t>
      </w:r>
      <w:r w:rsidR="0040547E" w:rsidRPr="00011460">
        <w:rPr>
          <w:rFonts w:ascii="Times New Roman" w:eastAsia="Tahoma" w:hAnsi="Times New Roman" w:cs="Times New Roman"/>
          <w:sz w:val="28"/>
          <w:szCs w:val="28"/>
        </w:rPr>
        <w:t>ФНС России</w:t>
      </w:r>
      <w:r w:rsidR="0036570B" w:rsidRPr="00011460">
        <w:rPr>
          <w:rFonts w:ascii="Times New Roman" w:eastAsia="Tahoma" w:hAnsi="Times New Roman" w:cs="Times New Roman"/>
          <w:sz w:val="28"/>
          <w:szCs w:val="28"/>
        </w:rPr>
        <w:t xml:space="preserve"> в разделе/новый порядок применения ККТ/Реестры.</w:t>
      </w:r>
      <w:r w:rsidR="00524606" w:rsidRPr="00011460">
        <w:rPr>
          <w:rFonts w:ascii="Times New Roman" w:eastAsia="Tahoma" w:hAnsi="Times New Roman" w:cs="Times New Roman"/>
          <w:sz w:val="28"/>
          <w:szCs w:val="28"/>
        </w:rPr>
        <w:t xml:space="preserve"> Это гарантирует, что техника соответствует 54-ФЗ.</w:t>
      </w:r>
      <w:r w:rsidR="0036570B" w:rsidRPr="00011460">
        <w:rPr>
          <w:rFonts w:ascii="Times New Roman" w:eastAsia="Tahoma" w:hAnsi="Times New Roman" w:cs="Times New Roman"/>
          <w:sz w:val="28"/>
          <w:szCs w:val="28"/>
        </w:rPr>
        <w:t xml:space="preserve"> </w:t>
      </w:r>
    </w:p>
    <w:p w14:paraId="500DF0A3" w14:textId="77777777" w:rsidR="00891B2D" w:rsidRPr="00011460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</w:p>
    <w:p w14:paraId="41D586B7" w14:textId="77777777" w:rsidR="009E42E7" w:rsidRPr="00011460" w:rsidRDefault="00524606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011460">
        <w:rPr>
          <w:rFonts w:ascii="Times New Roman" w:eastAsia="Tahoma" w:hAnsi="Times New Roman" w:cs="Times New Roman"/>
          <w:b/>
          <w:sz w:val="28"/>
          <w:szCs w:val="28"/>
        </w:rPr>
        <w:t>Шаг 3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  <w:r w:rsidRPr="00011460">
        <w:rPr>
          <w:rFonts w:ascii="Times New Roman" w:eastAsia="Tahoma" w:hAnsi="Times New Roman" w:cs="Times New Roman"/>
          <w:b/>
          <w:sz w:val="28"/>
          <w:szCs w:val="28"/>
        </w:rPr>
        <w:t xml:space="preserve"> Получите квалифицированную электронную подпись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</w:p>
    <w:p w14:paraId="379DEABB" w14:textId="77777777" w:rsidR="009E42E7" w:rsidRDefault="00524606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color w:val="auto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Ее можно купить в одном из удостоверяющих центров. Не обращайтесь в организации, у которых приостановлена или прек</w:t>
      </w:r>
      <w:r w:rsidR="00555329" w:rsidRPr="00011460">
        <w:rPr>
          <w:rFonts w:ascii="Times New Roman" w:eastAsia="Tahoma" w:hAnsi="Times New Roman" w:cs="Times New Roman"/>
          <w:sz w:val="28"/>
          <w:szCs w:val="28"/>
        </w:rPr>
        <w:t>ращена аккредитация Минкомсвязи России.</w:t>
      </w:r>
      <w:r w:rsidR="00D86F24" w:rsidRPr="00011460">
        <w:rPr>
          <w:rFonts w:ascii="Times New Roman" w:eastAsia="Tahoma" w:hAnsi="Times New Roman" w:cs="Times New Roman"/>
          <w:sz w:val="28"/>
          <w:szCs w:val="28"/>
        </w:rPr>
        <w:t xml:space="preserve"> </w:t>
      </w:r>
      <w:r w:rsidR="000E55C9" w:rsidRPr="00011460">
        <w:rPr>
          <w:rFonts w:ascii="Times New Roman" w:eastAsia="Tahoma" w:hAnsi="Times New Roman" w:cs="Times New Roman"/>
          <w:sz w:val="28"/>
          <w:szCs w:val="28"/>
        </w:rPr>
        <w:t>Списки</w:t>
      </w:r>
      <w:r w:rsidR="00D86F24" w:rsidRPr="00011460">
        <w:rPr>
          <w:rFonts w:ascii="Times New Roman" w:eastAsia="Tahoma" w:hAnsi="Times New Roman" w:cs="Times New Roman"/>
          <w:sz w:val="28"/>
          <w:szCs w:val="28"/>
        </w:rPr>
        <w:t xml:space="preserve"> аккредитованных удостоверяющих центров, в том числе у которых приостановлена или прекращена аккредитация размещен на официальном сайте Минкомсвязи </w:t>
      </w:r>
      <w:r w:rsidR="00D86F24" w:rsidRPr="00011460">
        <w:rPr>
          <w:rFonts w:ascii="Times New Roman" w:eastAsia="Tahoma" w:hAnsi="Times New Roman" w:cs="Times New Roman"/>
          <w:color w:val="auto"/>
          <w:sz w:val="28"/>
          <w:szCs w:val="28"/>
        </w:rPr>
        <w:t>России (</w:t>
      </w:r>
      <w:hyperlink r:id="rId11" w:history="1">
        <w:r w:rsidR="00D86F24" w:rsidRPr="00011460">
          <w:rPr>
            <w:rStyle w:val="af"/>
            <w:rFonts w:ascii="Times New Roman" w:eastAsia="Tahoma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D86F24" w:rsidRPr="00011460">
          <w:rPr>
            <w:rStyle w:val="af"/>
            <w:rFonts w:ascii="Times New Roman" w:eastAsia="Tahoma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D86F24" w:rsidRPr="00011460">
          <w:rPr>
            <w:rStyle w:val="af"/>
            <w:rFonts w:ascii="Times New Roman" w:eastAsia="Tahoma" w:hAnsi="Times New Roman" w:cs="Times New Roman"/>
            <w:color w:val="auto"/>
            <w:sz w:val="28"/>
            <w:szCs w:val="28"/>
            <w:u w:val="none"/>
            <w:lang w:val="en-US"/>
          </w:rPr>
          <w:t>minsvyaz</w:t>
        </w:r>
        <w:proofErr w:type="spellEnd"/>
        <w:r w:rsidR="00D86F24" w:rsidRPr="00011460">
          <w:rPr>
            <w:rStyle w:val="af"/>
            <w:rFonts w:ascii="Times New Roman" w:eastAsia="Tahoma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D86F24" w:rsidRPr="00011460">
          <w:rPr>
            <w:rStyle w:val="af"/>
            <w:rFonts w:ascii="Times New Roman" w:eastAsia="Tahoma" w:hAnsi="Times New Roman" w:cs="Times New Roman"/>
            <w:color w:val="auto"/>
            <w:sz w:val="28"/>
            <w:szCs w:val="28"/>
            <w:u w:val="none"/>
            <w:lang w:val="en-US"/>
          </w:rPr>
          <w:t>ry</w:t>
        </w:r>
        <w:proofErr w:type="spellEnd"/>
      </w:hyperlink>
      <w:r w:rsidR="00D86F24" w:rsidRPr="00011460">
        <w:rPr>
          <w:rFonts w:ascii="Times New Roman" w:eastAsia="Tahoma" w:hAnsi="Times New Roman" w:cs="Times New Roman"/>
          <w:color w:val="auto"/>
          <w:sz w:val="28"/>
          <w:szCs w:val="28"/>
        </w:rPr>
        <w:t>) в</w:t>
      </w:r>
      <w:r w:rsidR="000E55C9" w:rsidRPr="00011460">
        <w:rPr>
          <w:rFonts w:ascii="Times New Roman" w:eastAsia="Tahoma" w:hAnsi="Times New Roman" w:cs="Times New Roman"/>
          <w:color w:val="auto"/>
          <w:sz w:val="28"/>
          <w:szCs w:val="28"/>
        </w:rPr>
        <w:t xml:space="preserve"> разделе/аккредитация удостоверяющих центров.</w:t>
      </w:r>
    </w:p>
    <w:p w14:paraId="4042D004" w14:textId="77777777" w:rsidR="00891B2D" w:rsidRPr="00011460" w:rsidRDefault="00891B2D" w:rsidP="00891B2D">
      <w:pPr>
        <w:spacing w:afterLines="28" w:after="67" w:line="240" w:lineRule="auto"/>
        <w:ind w:right="28"/>
        <w:jc w:val="both"/>
        <w:rPr>
          <w:rFonts w:ascii="Times New Roman" w:eastAsia="Tahoma" w:hAnsi="Times New Roman" w:cs="Times New Roman"/>
          <w:color w:val="auto"/>
          <w:sz w:val="28"/>
          <w:szCs w:val="28"/>
        </w:rPr>
      </w:pPr>
    </w:p>
    <w:p w14:paraId="5E32F940" w14:textId="77777777" w:rsidR="00ED4D26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011460">
        <w:rPr>
          <w:rFonts w:ascii="Times New Roman" w:eastAsia="Tahoma" w:hAnsi="Times New Roman" w:cs="Times New Roman"/>
          <w:b/>
          <w:sz w:val="28"/>
          <w:szCs w:val="28"/>
        </w:rPr>
        <w:t>Шаг 4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  <w:r w:rsidRPr="00011460">
        <w:rPr>
          <w:rFonts w:ascii="Times New Roman" w:eastAsia="Tahoma" w:hAnsi="Times New Roman" w:cs="Times New Roman"/>
          <w:b/>
          <w:sz w:val="28"/>
          <w:szCs w:val="28"/>
        </w:rPr>
        <w:t xml:space="preserve"> Подключите в магазине 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И</w:t>
      </w:r>
      <w:r w:rsidRPr="00011460">
        <w:rPr>
          <w:rFonts w:ascii="Times New Roman" w:eastAsia="Tahoma" w:hAnsi="Times New Roman" w:cs="Times New Roman"/>
          <w:b/>
          <w:sz w:val="28"/>
          <w:szCs w:val="28"/>
        </w:rPr>
        <w:t>нтернет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</w:p>
    <w:p w14:paraId="6490F73F" w14:textId="77777777" w:rsidR="009E42E7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Исп</w:t>
      </w:r>
      <w:r w:rsidR="00555329" w:rsidRPr="00011460">
        <w:rPr>
          <w:rFonts w:ascii="Times New Roman" w:eastAsia="Tahoma" w:hAnsi="Times New Roman" w:cs="Times New Roman"/>
          <w:sz w:val="28"/>
          <w:szCs w:val="28"/>
        </w:rPr>
        <w:t xml:space="preserve">ользуйте </w:t>
      </w:r>
      <w:proofErr w:type="spellStart"/>
      <w:r w:rsidR="00555329" w:rsidRPr="00011460">
        <w:rPr>
          <w:rFonts w:ascii="Times New Roman" w:eastAsia="Tahoma" w:hAnsi="Times New Roman" w:cs="Times New Roman"/>
          <w:sz w:val="28"/>
          <w:szCs w:val="28"/>
        </w:rPr>
        <w:t>Wi-Fi</w:t>
      </w:r>
      <w:proofErr w:type="spellEnd"/>
      <w:r w:rsidR="00555329" w:rsidRPr="00011460">
        <w:rPr>
          <w:rFonts w:ascii="Times New Roman" w:eastAsia="Tahoma" w:hAnsi="Times New Roman" w:cs="Times New Roman"/>
          <w:sz w:val="28"/>
          <w:szCs w:val="28"/>
        </w:rPr>
        <w:t xml:space="preserve"> или сим-карту с И</w:t>
      </w:r>
      <w:r w:rsidRPr="00011460">
        <w:rPr>
          <w:rFonts w:ascii="Times New Roman" w:eastAsia="Tahoma" w:hAnsi="Times New Roman" w:cs="Times New Roman"/>
          <w:sz w:val="28"/>
          <w:szCs w:val="28"/>
        </w:rPr>
        <w:t xml:space="preserve">нтернетом. </w:t>
      </w:r>
    </w:p>
    <w:p w14:paraId="286A146A" w14:textId="77777777" w:rsidR="00ED4D26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011460">
        <w:rPr>
          <w:rFonts w:ascii="Times New Roman" w:eastAsia="Tahoma" w:hAnsi="Times New Roman" w:cs="Times New Roman"/>
          <w:b/>
          <w:sz w:val="28"/>
          <w:szCs w:val="28"/>
        </w:rPr>
        <w:t>Шаг 5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  <w:r w:rsidRPr="00011460">
        <w:rPr>
          <w:rFonts w:ascii="Times New Roman" w:eastAsia="Tahoma" w:hAnsi="Times New Roman" w:cs="Times New Roman"/>
          <w:b/>
          <w:sz w:val="28"/>
          <w:szCs w:val="28"/>
        </w:rPr>
        <w:t xml:space="preserve"> Заключите договор с ОФД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</w:p>
    <w:p w14:paraId="089DE8E6" w14:textId="77777777" w:rsidR="009E42E7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В списке на сайте налоговой выберите одного из официальных операторов фискальных данных и заключите с ним договор.</w:t>
      </w:r>
    </w:p>
    <w:p w14:paraId="2CFC707C" w14:textId="77777777" w:rsidR="009E42E7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011460">
        <w:rPr>
          <w:rFonts w:ascii="Times New Roman" w:eastAsia="Tahoma" w:hAnsi="Times New Roman" w:cs="Times New Roman"/>
          <w:b/>
          <w:sz w:val="28"/>
          <w:szCs w:val="28"/>
        </w:rPr>
        <w:t>Шаг 6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  <w:r w:rsidRPr="00011460">
        <w:rPr>
          <w:rFonts w:ascii="Times New Roman" w:eastAsia="Tahoma" w:hAnsi="Times New Roman" w:cs="Times New Roman"/>
          <w:b/>
          <w:sz w:val="28"/>
          <w:szCs w:val="28"/>
        </w:rPr>
        <w:t xml:space="preserve"> Зарегистрируйте кассу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</w:p>
    <w:p w14:paraId="6B740FF9" w14:textId="77777777" w:rsidR="009E42E7" w:rsidRPr="00011460" w:rsidRDefault="00524606" w:rsidP="00CC26C4">
      <w:pPr>
        <w:numPr>
          <w:ilvl w:val="0"/>
          <w:numId w:val="2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 xml:space="preserve">На сайте </w:t>
      </w:r>
      <w:r w:rsidR="00555329" w:rsidRPr="00011460">
        <w:rPr>
          <w:rFonts w:ascii="Times New Roman" w:eastAsia="Tahoma" w:hAnsi="Times New Roman" w:cs="Times New Roman"/>
          <w:sz w:val="28"/>
          <w:szCs w:val="28"/>
        </w:rPr>
        <w:t>ФНС России</w:t>
      </w:r>
      <w:r w:rsidRPr="00011460">
        <w:rPr>
          <w:rFonts w:ascii="Times New Roman" w:eastAsia="Tahoma" w:hAnsi="Times New Roman" w:cs="Times New Roman"/>
          <w:sz w:val="28"/>
          <w:szCs w:val="28"/>
        </w:rPr>
        <w:t xml:space="preserve"> проверьте заводской номер кассы и фискального накопителя.</w:t>
      </w:r>
    </w:p>
    <w:p w14:paraId="5E95B5DF" w14:textId="77777777" w:rsidR="009E42E7" w:rsidRPr="00011460" w:rsidRDefault="00524606" w:rsidP="00CC26C4">
      <w:pPr>
        <w:numPr>
          <w:ilvl w:val="0"/>
          <w:numId w:val="2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На сайте налоговой в личном кабинете заполните заявление на регистрацию ККТ.</w:t>
      </w:r>
    </w:p>
    <w:p w14:paraId="306F13F0" w14:textId="77777777" w:rsidR="009E42E7" w:rsidRPr="00011460" w:rsidRDefault="00524606" w:rsidP="00CC26C4">
      <w:pPr>
        <w:numPr>
          <w:ilvl w:val="0"/>
          <w:numId w:val="2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Перенесите данные с сайта ОФД и налоговой в настройки кассы. Распечатайте отчет о регистрации.</w:t>
      </w:r>
    </w:p>
    <w:p w14:paraId="305CB58E" w14:textId="77777777" w:rsidR="009E42E7" w:rsidRPr="00011460" w:rsidRDefault="00524606" w:rsidP="00CC26C4">
      <w:pPr>
        <w:numPr>
          <w:ilvl w:val="0"/>
          <w:numId w:val="2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На сайте налоговой вбейте данные из отчета и получите карточку регистрации.</w:t>
      </w:r>
    </w:p>
    <w:p w14:paraId="6FADDA7B" w14:textId="77777777" w:rsidR="009E42E7" w:rsidRPr="00011460" w:rsidRDefault="00524606" w:rsidP="00CC26C4">
      <w:pPr>
        <w:numPr>
          <w:ilvl w:val="0"/>
          <w:numId w:val="2"/>
        </w:numPr>
        <w:spacing w:afterLines="140" w:after="336" w:line="240" w:lineRule="auto"/>
        <w:ind w:right="28"/>
        <w:contextualSpacing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Подтвердите подключение на сайте ОФД.</w:t>
      </w:r>
    </w:p>
    <w:p w14:paraId="7BA38EFA" w14:textId="77777777" w:rsidR="00891B2D" w:rsidRDefault="00891B2D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</w:p>
    <w:p w14:paraId="4CB0F50C" w14:textId="77777777" w:rsidR="00ED4D26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011460">
        <w:rPr>
          <w:rFonts w:ascii="Times New Roman" w:eastAsia="Tahoma" w:hAnsi="Times New Roman" w:cs="Times New Roman"/>
          <w:b/>
          <w:sz w:val="28"/>
          <w:szCs w:val="28"/>
        </w:rPr>
        <w:t>Подготовьтесь заранее</w:t>
      </w:r>
      <w:r w:rsidR="00555329" w:rsidRPr="00011460">
        <w:rPr>
          <w:rFonts w:ascii="Times New Roman" w:eastAsia="Tahoma" w:hAnsi="Times New Roman" w:cs="Times New Roman"/>
          <w:b/>
          <w:sz w:val="28"/>
          <w:szCs w:val="28"/>
        </w:rPr>
        <w:t>.</w:t>
      </w:r>
    </w:p>
    <w:p w14:paraId="3BB59A50" w14:textId="77777777" w:rsidR="009E42E7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hAnsi="Times New Roman" w:cs="Times New Roman"/>
          <w:sz w:val="28"/>
          <w:szCs w:val="28"/>
        </w:rPr>
      </w:pPr>
      <w:r w:rsidRPr="00011460">
        <w:rPr>
          <w:rFonts w:ascii="Times New Roman" w:eastAsia="Tahoma" w:hAnsi="Times New Roman" w:cs="Times New Roman"/>
          <w:sz w:val="28"/>
          <w:szCs w:val="28"/>
        </w:rPr>
        <w:t>На любом этапе что-то может пойт</w:t>
      </w:r>
      <w:r w:rsidR="00555329" w:rsidRPr="00011460">
        <w:rPr>
          <w:rFonts w:ascii="Times New Roman" w:eastAsia="Tahoma" w:hAnsi="Times New Roman" w:cs="Times New Roman"/>
          <w:sz w:val="28"/>
          <w:szCs w:val="28"/>
        </w:rPr>
        <w:t>и не так: попадется ненадежный И</w:t>
      </w:r>
      <w:r w:rsidRPr="00011460">
        <w:rPr>
          <w:rFonts w:ascii="Times New Roman" w:eastAsia="Tahoma" w:hAnsi="Times New Roman" w:cs="Times New Roman"/>
          <w:sz w:val="28"/>
          <w:szCs w:val="28"/>
        </w:rPr>
        <w:t>нтернет-провайдер и придется его менять; возникнут проблемы с регистрацией кассы; кассир запутается в новых правилах.</w:t>
      </w:r>
      <w:r w:rsidR="00555329" w:rsidRPr="00011460">
        <w:rPr>
          <w:rFonts w:ascii="Times New Roman" w:eastAsia="Tahoma" w:hAnsi="Times New Roman" w:cs="Times New Roman"/>
          <w:sz w:val="28"/>
          <w:szCs w:val="28"/>
        </w:rPr>
        <w:t xml:space="preserve"> Подготовьтесь хотя бы за месяц до срока регистрации.</w:t>
      </w:r>
    </w:p>
    <w:p w14:paraId="40EDB772" w14:textId="77777777" w:rsidR="009E42E7" w:rsidRPr="00011460" w:rsidRDefault="00524606" w:rsidP="00CC26C4">
      <w:pPr>
        <w:pStyle w:val="2"/>
        <w:spacing w:before="0" w:afterLines="140" w:after="336" w:line="240" w:lineRule="auto"/>
        <w:ind w:right="28"/>
        <w:jc w:val="both"/>
        <w:rPr>
          <w:rFonts w:ascii="Times New Roman" w:hAnsi="Times New Roman" w:cs="Times New Roman"/>
        </w:rPr>
      </w:pPr>
      <w:bookmarkStart w:id="3" w:name="_s6arsw5t0nn2" w:colFirst="0" w:colLast="0"/>
      <w:bookmarkStart w:id="4" w:name="_favk5bxxsdmt" w:colFirst="0" w:colLast="0"/>
      <w:bookmarkEnd w:id="3"/>
      <w:bookmarkEnd w:id="4"/>
      <w:r w:rsidRPr="00011460">
        <w:rPr>
          <w:rFonts w:ascii="Times New Roman" w:hAnsi="Times New Roman" w:cs="Times New Roman"/>
        </w:rPr>
        <w:lastRenderedPageBreak/>
        <w:t>Тем, кто не выполнит требования закона, грозит штраф</w:t>
      </w:r>
    </w:p>
    <w:tbl>
      <w:tblPr>
        <w:tblStyle w:val="a7"/>
        <w:tblW w:w="10348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4961"/>
      </w:tblGrid>
      <w:tr w:rsidR="009E42E7" w:rsidRPr="00011460" w14:paraId="49B6A0DE" w14:textId="77777777" w:rsidTr="00ED4D26"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355B8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Бизнесмен нарушил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C74B8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b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b/>
                <w:sz w:val="28"/>
                <w:szCs w:val="28"/>
              </w:rPr>
              <w:t>Штраф</w:t>
            </w:r>
          </w:p>
        </w:tc>
      </w:tr>
      <w:tr w:rsidR="009E42E7" w:rsidRPr="00011460" w14:paraId="782148B2" w14:textId="77777777" w:rsidTr="00ED4D26"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63F4F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Обязан зарегистрировать кассу, но работает без нее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7B1A8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Часть от выручки без применения кассы:</w:t>
            </w:r>
          </w:p>
          <w:p w14:paraId="246772E5" w14:textId="77777777" w:rsidR="009E42E7" w:rsidRPr="00011460" w:rsidRDefault="00524606" w:rsidP="00F34A4F">
            <w:pPr>
              <w:widowControl w:val="0"/>
              <w:numPr>
                <w:ilvl w:val="0"/>
                <w:numId w:val="3"/>
              </w:numPr>
              <w:spacing w:afterLines="140" w:after="336" w:line="240" w:lineRule="auto"/>
              <w:contextualSpacing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ИП от 25% до 50%, но не меньше 10 000 ₽;</w:t>
            </w:r>
          </w:p>
          <w:p w14:paraId="2FAF6E25" w14:textId="77777777" w:rsidR="009E42E7" w:rsidRPr="00011460" w:rsidRDefault="00524606" w:rsidP="00F34A4F">
            <w:pPr>
              <w:widowControl w:val="0"/>
              <w:numPr>
                <w:ilvl w:val="0"/>
                <w:numId w:val="3"/>
              </w:numPr>
              <w:spacing w:afterLines="140" w:after="336" w:line="240" w:lineRule="auto"/>
              <w:contextualSpacing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организация от 75% до 100%, но не меньше 30 000 ₽</w:t>
            </w:r>
          </w:p>
        </w:tc>
      </w:tr>
      <w:tr w:rsidR="009E42E7" w:rsidRPr="00011460" w14:paraId="5D05FCE6" w14:textId="77777777" w:rsidTr="00ED4D26"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ECAE7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После того, как налоговая выявила нарушение впервые, продолжает работать без кассы, и сумма выручки достигла 1 000 000 ₽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ACBAB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Руководителю запретят занимать эту должность в течение 1–2 лет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;</w:t>
            </w:r>
          </w:p>
          <w:p w14:paraId="28945177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Приостановят деятельность ИП или организации на срок до 90 дней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.</w:t>
            </w:r>
          </w:p>
        </w:tc>
      </w:tr>
      <w:tr w:rsidR="009E42E7" w:rsidRPr="00011460" w14:paraId="78B07096" w14:textId="77777777" w:rsidTr="00ED4D26"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3E603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Применяет онлайн-кассу с нарушениями. Например, в чеке нет нужной информации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BCE7D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Предупреждение или штраф:</w:t>
            </w:r>
          </w:p>
          <w:p w14:paraId="0C0D839B" w14:textId="77777777" w:rsidR="009E42E7" w:rsidRPr="00011460" w:rsidRDefault="00524606" w:rsidP="00F34A4F">
            <w:pPr>
              <w:widowControl w:val="0"/>
              <w:numPr>
                <w:ilvl w:val="0"/>
                <w:numId w:val="6"/>
              </w:numPr>
              <w:spacing w:afterLines="140" w:after="336" w:line="240" w:lineRule="auto"/>
              <w:contextualSpacing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ИП от 1 500 ₽ до 3 000 ₽;</w:t>
            </w:r>
          </w:p>
          <w:p w14:paraId="7D7E7DE3" w14:textId="77777777" w:rsidR="009E42E7" w:rsidRPr="00011460" w:rsidRDefault="00524606" w:rsidP="00F34A4F">
            <w:pPr>
              <w:widowControl w:val="0"/>
              <w:numPr>
                <w:ilvl w:val="0"/>
                <w:numId w:val="6"/>
              </w:numPr>
              <w:spacing w:afterLines="140" w:after="336" w:line="240" w:lineRule="auto"/>
              <w:contextualSpacing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организация от 5 000 ₽ до 10 000 ₽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.</w:t>
            </w:r>
          </w:p>
        </w:tc>
      </w:tr>
      <w:tr w:rsidR="009E42E7" w:rsidRPr="00011460" w14:paraId="3697409B" w14:textId="77777777" w:rsidTr="00ED4D26">
        <w:tc>
          <w:tcPr>
            <w:tcW w:w="5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C25E7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Не выдал покупателю кассовый чек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.</w:t>
            </w: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6C8B0" w14:textId="77777777" w:rsidR="009E42E7" w:rsidRPr="00011460" w:rsidRDefault="00524606" w:rsidP="00F34A4F">
            <w:pPr>
              <w:widowControl w:val="0"/>
              <w:spacing w:afterLines="140" w:after="336" w:line="240" w:lineRule="auto"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Предупреждение или штраф:</w:t>
            </w:r>
          </w:p>
          <w:p w14:paraId="4C6DE380" w14:textId="77777777" w:rsidR="009E42E7" w:rsidRPr="00011460" w:rsidRDefault="00524606" w:rsidP="00F34A4F">
            <w:pPr>
              <w:widowControl w:val="0"/>
              <w:numPr>
                <w:ilvl w:val="0"/>
                <w:numId w:val="5"/>
              </w:numPr>
              <w:spacing w:afterLines="140" w:after="336" w:line="240" w:lineRule="auto"/>
              <w:contextualSpacing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ИП от 2 000 ₽ до 3 000 ₽;</w:t>
            </w:r>
          </w:p>
          <w:p w14:paraId="2EBD7DFE" w14:textId="77777777" w:rsidR="009E42E7" w:rsidRPr="00011460" w:rsidRDefault="00524606" w:rsidP="00F34A4F">
            <w:pPr>
              <w:widowControl w:val="0"/>
              <w:numPr>
                <w:ilvl w:val="0"/>
                <w:numId w:val="5"/>
              </w:numPr>
              <w:spacing w:afterLines="140" w:after="336" w:line="240" w:lineRule="auto"/>
              <w:contextualSpacing/>
              <w:jc w:val="both"/>
              <w:rPr>
                <w:rFonts w:ascii="Times New Roman" w:eastAsia="Tahoma" w:hAnsi="Times New Roman" w:cs="Times New Roman"/>
                <w:sz w:val="28"/>
                <w:szCs w:val="28"/>
              </w:rPr>
            </w:pPr>
            <w:r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организация 10 000 ₽</w:t>
            </w:r>
            <w:r w:rsidR="00023E1D" w:rsidRPr="00011460">
              <w:rPr>
                <w:rFonts w:ascii="Times New Roman" w:eastAsia="Tahoma" w:hAnsi="Times New Roman" w:cs="Times New Roman"/>
                <w:sz w:val="28"/>
                <w:szCs w:val="28"/>
              </w:rPr>
              <w:t>.</w:t>
            </w:r>
          </w:p>
        </w:tc>
      </w:tr>
    </w:tbl>
    <w:p w14:paraId="63965126" w14:textId="77777777" w:rsidR="009E42E7" w:rsidRDefault="009E42E7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</w:p>
    <w:p w14:paraId="18B40CA7" w14:textId="77777777" w:rsidR="00CD5C7C" w:rsidRPr="00CD5C7C" w:rsidRDefault="00CD5C7C" w:rsidP="00CD5C7C">
      <w:pPr>
        <w:tabs>
          <w:tab w:val="left" w:pos="935"/>
        </w:tabs>
        <w:spacing w:after="2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C7C">
        <w:rPr>
          <w:rFonts w:ascii="Times New Roman" w:hAnsi="Times New Roman" w:cs="Times New Roman"/>
          <w:sz w:val="28"/>
          <w:szCs w:val="28"/>
        </w:rPr>
        <w:t>Дополнительно сообщаем</w:t>
      </w:r>
      <w:r w:rsidR="000B45DB" w:rsidRPr="00CD5C7C">
        <w:rPr>
          <w:rFonts w:ascii="Times New Roman" w:hAnsi="Times New Roman" w:cs="Times New Roman"/>
          <w:sz w:val="28"/>
          <w:szCs w:val="28"/>
        </w:rPr>
        <w:t>, что 1 февраля 2021 года все индивидуальные предприниматели должны отражать в кассовом чеке полное наименование товаров или услуг и их количество. Такая обязанность предусмотрена частью 17 статьи 7 Федерального закона № 290-ФЗ от 03.07.20216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Федерации».</w:t>
      </w:r>
    </w:p>
    <w:p w14:paraId="4E562115" w14:textId="77777777" w:rsidR="00CD5C7C" w:rsidRPr="00332A69" w:rsidRDefault="00CD5C7C" w:rsidP="00CD5C7C">
      <w:pPr>
        <w:tabs>
          <w:tab w:val="left" w:pos="935"/>
        </w:tabs>
        <w:spacing w:after="2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C7C">
        <w:rPr>
          <w:rFonts w:ascii="Times New Roman" w:hAnsi="Times New Roman" w:cs="Times New Roman"/>
          <w:sz w:val="28"/>
          <w:szCs w:val="28"/>
        </w:rPr>
        <w:t>Ранее для индивидуальных предпринимателей была предусмотрена отсрочка и в чеке можно было указать просто «товар» или «услуга». Теперь же название товара или услуги должно быть конкретным, понятным, позволяющим идентифицировать товар или услугу, например, нельзя  в кассовом чеке просто указать наименование товара «Хлеб», необходимо</w:t>
      </w:r>
      <w:r w:rsidRPr="00332A69">
        <w:rPr>
          <w:rFonts w:ascii="Times New Roman" w:hAnsi="Times New Roman" w:cs="Times New Roman"/>
          <w:sz w:val="28"/>
          <w:szCs w:val="28"/>
        </w:rPr>
        <w:t xml:space="preserve"> привести более подробное наименование, например – «Хлеб Бородинский».</w:t>
      </w:r>
    </w:p>
    <w:p w14:paraId="5940083B" w14:textId="77777777" w:rsidR="009E42E7" w:rsidRPr="00011460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011460">
        <w:rPr>
          <w:rFonts w:ascii="Times New Roman" w:eastAsia="Tahoma" w:hAnsi="Times New Roman" w:cs="Times New Roman"/>
          <w:b/>
          <w:sz w:val="28"/>
          <w:szCs w:val="28"/>
        </w:rPr>
        <w:lastRenderedPageBreak/>
        <w:t>Часто спрашивают</w:t>
      </w:r>
      <w:r w:rsidR="00023E1D" w:rsidRPr="00011460">
        <w:rPr>
          <w:rFonts w:ascii="Times New Roman" w:eastAsia="Tahoma" w:hAnsi="Times New Roman" w:cs="Times New Roman"/>
          <w:b/>
          <w:sz w:val="28"/>
          <w:szCs w:val="28"/>
        </w:rPr>
        <w:t>:</w:t>
      </w:r>
    </w:p>
    <w:p w14:paraId="0888A4F7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>Нужна ли касса, если клиенты-физические лица платят через интернет или скидывают деньги на карту?</w:t>
      </w:r>
    </w:p>
    <w:p w14:paraId="7D2D4FEC" w14:textId="77777777" w:rsidR="009E42E7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>Да. Касса нужна, если физические лица платят с помощью любых электронных средств платежа.</w:t>
      </w:r>
    </w:p>
    <w:p w14:paraId="4E6019C7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>Нужна ли касса, если организация платит бизнесмену за товар, работу или услугу по безналу?</w:t>
      </w:r>
    </w:p>
    <w:p w14:paraId="57C9C9AC" w14:textId="77777777" w:rsidR="009E42E7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>Нет. Касса не нужна для расчетов между организациями и индивидуальными предпринимателями, если они используют электронные средства платежа без его предъявления. То есть через банковский счет.</w:t>
      </w:r>
    </w:p>
    <w:p w14:paraId="734AB847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>Как понять, что касса соответствует закону?</w:t>
      </w:r>
    </w:p>
    <w:p w14:paraId="148C721C" w14:textId="77777777" w:rsidR="00B03C05" w:rsidRDefault="00524606" w:rsidP="00B03C05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 xml:space="preserve">Если модель кассы внесена в реестр, она соответствует закону. Список размещен на сайте </w:t>
      </w:r>
      <w:r w:rsidR="00D86F24" w:rsidRPr="00B03C05">
        <w:rPr>
          <w:rFonts w:ascii="Times New Roman" w:eastAsia="Tahoma" w:hAnsi="Times New Roman" w:cs="Times New Roman"/>
          <w:sz w:val="28"/>
          <w:szCs w:val="28"/>
        </w:rPr>
        <w:t>ФНС России</w:t>
      </w:r>
      <w:r w:rsidRPr="00B03C05">
        <w:rPr>
          <w:rFonts w:ascii="Times New Roman" w:eastAsia="Tahoma" w:hAnsi="Times New Roman" w:cs="Times New Roman"/>
          <w:sz w:val="28"/>
          <w:szCs w:val="28"/>
        </w:rPr>
        <w:t>. Там же проверьте заводской номер кассы.</w:t>
      </w:r>
    </w:p>
    <w:p w14:paraId="6B024874" w14:textId="77777777" w:rsidR="00B03C05" w:rsidRPr="00B03C05" w:rsidRDefault="00B03C05" w:rsidP="00B03C05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hAnsi="Times New Roman" w:cs="Times New Roman"/>
          <w:b/>
          <w:sz w:val="28"/>
          <w:szCs w:val="28"/>
          <w:lang w:eastAsia="en-US"/>
        </w:rPr>
        <w:t>Нужно ли менять кассовый аппарат, если с 2021 года меняется режим налогообложения с ЕНВД на общую систему налогообложения (ОСН) или иные специальные налоговые режимы?</w:t>
      </w:r>
    </w:p>
    <w:p w14:paraId="51A27164" w14:textId="77777777" w:rsidR="00B03C05" w:rsidRPr="00B03C05" w:rsidRDefault="00B03C05" w:rsidP="00B03C05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hAnsi="Times New Roman" w:cs="Times New Roman"/>
          <w:sz w:val="28"/>
          <w:szCs w:val="28"/>
        </w:rPr>
        <w:t xml:space="preserve">Кассовый аппарат менять не нужно. Кроме того также не следует менять фискальный накопитель до истечения срока действия ключа фискального признака. При этом, пользователи ККТ перешедшие с ЕНВД на ОСН, обязаны будут в настройках ККТ сметить систему налогообложения после замены фискального накопителя. Если же налогоплательщик переходит с ЕНВД на иные </w:t>
      </w:r>
      <w:proofErr w:type="spellStart"/>
      <w:r w:rsidRPr="00B03C05">
        <w:rPr>
          <w:rFonts w:ascii="Times New Roman" w:hAnsi="Times New Roman" w:cs="Times New Roman"/>
          <w:sz w:val="28"/>
          <w:szCs w:val="28"/>
        </w:rPr>
        <w:t>спецрежимы</w:t>
      </w:r>
      <w:proofErr w:type="spellEnd"/>
      <w:r w:rsidRPr="00B03C05">
        <w:rPr>
          <w:rFonts w:ascii="Times New Roman" w:hAnsi="Times New Roman" w:cs="Times New Roman"/>
          <w:sz w:val="28"/>
          <w:szCs w:val="28"/>
        </w:rPr>
        <w:t>, то пользователь ККТ обязан в настройках ККТ сменить систему налогообложения с 01.01.2021. Инструкции по настройке ККТ при переходе на иной режим налогообложения, размещены на официальном сайте ФНС России по адресу: https://www.nalog.ru/rn77/service/kkt_doc/.</w:t>
      </w:r>
    </w:p>
    <w:p w14:paraId="5FE4EEDB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>Кто такие ОФД и как с ними работать?</w:t>
      </w:r>
    </w:p>
    <w:p w14:paraId="6CAC261E" w14:textId="77777777" w:rsidR="009E42E7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 xml:space="preserve">Оператор фискальных данных </w:t>
      </w:r>
      <w:r w:rsidR="00B03C05" w:rsidRPr="00B03C05">
        <w:rPr>
          <w:rFonts w:ascii="Times New Roman" w:eastAsia="Tahoma" w:hAnsi="Times New Roman" w:cs="Times New Roman"/>
          <w:sz w:val="28"/>
          <w:szCs w:val="28"/>
        </w:rPr>
        <w:t>-</w:t>
      </w:r>
      <w:r w:rsidRPr="00B03C05">
        <w:rPr>
          <w:rFonts w:ascii="Times New Roman" w:eastAsia="Tahoma" w:hAnsi="Times New Roman" w:cs="Times New Roman"/>
          <w:sz w:val="28"/>
          <w:szCs w:val="28"/>
        </w:rPr>
        <w:t xml:space="preserve"> организация-посредник, которая обрабатывает фискальные данные и отправляет в налоговую. Чтобы с ним работать, предпринимателю нужно заключить договор. Список операторов фискальных данных размещен на сайте ФНС.</w:t>
      </w:r>
    </w:p>
    <w:p w14:paraId="233F2F95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>Как сменить ОФД?</w:t>
      </w:r>
    </w:p>
    <w:p w14:paraId="4A112325" w14:textId="77777777" w:rsidR="009E42E7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>Заключить договор с новым оператором фискальных данных и перерегистрировать кассу в личном кабинете на сайте налоговой.</w:t>
      </w:r>
    </w:p>
    <w:p w14:paraId="0E7E2F3E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lastRenderedPageBreak/>
        <w:t>Что такое фискальный накопитель?</w:t>
      </w:r>
    </w:p>
    <w:p w14:paraId="19E7071C" w14:textId="77777777" w:rsidR="009E42E7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 xml:space="preserve">Устройство, которое сохраняет информацию о </w:t>
      </w:r>
      <w:r w:rsidR="00F54ED8" w:rsidRPr="00B03C05">
        <w:rPr>
          <w:rFonts w:ascii="Times New Roman" w:eastAsia="Tahoma" w:hAnsi="Times New Roman" w:cs="Times New Roman"/>
          <w:sz w:val="28"/>
          <w:szCs w:val="28"/>
        </w:rPr>
        <w:t>расчетах</w:t>
      </w:r>
      <w:r w:rsidRPr="00B03C05">
        <w:rPr>
          <w:rFonts w:ascii="Times New Roman" w:eastAsia="Tahoma" w:hAnsi="Times New Roman" w:cs="Times New Roman"/>
          <w:sz w:val="28"/>
          <w:szCs w:val="28"/>
        </w:rPr>
        <w:t>, зашифровывает и передает в налоговую. Находится в корпусе кассового аппарата.</w:t>
      </w:r>
    </w:p>
    <w:p w14:paraId="4F088FBE" w14:textId="77777777" w:rsidR="00ED4D26" w:rsidRPr="00F34A4F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F34A4F">
        <w:rPr>
          <w:rFonts w:ascii="Times New Roman" w:eastAsia="Tahoma" w:hAnsi="Times New Roman" w:cs="Times New Roman"/>
          <w:b/>
          <w:sz w:val="28"/>
          <w:szCs w:val="28"/>
        </w:rPr>
        <w:t>Как часто менять фискальный накопитель?</w:t>
      </w:r>
    </w:p>
    <w:p w14:paraId="167F4C4F" w14:textId="77777777" w:rsidR="009E42E7" w:rsidRPr="00F34A4F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F34A4F">
        <w:rPr>
          <w:rFonts w:ascii="Times New Roman" w:eastAsia="Tahoma" w:hAnsi="Times New Roman" w:cs="Times New Roman"/>
          <w:sz w:val="28"/>
          <w:szCs w:val="28"/>
        </w:rPr>
        <w:t xml:space="preserve">Раз в 13, 15 или 36 месяцев, в зависимости от налогового режима и вида бизнеса. Например, для сезонной работы и торговли алкоголем подойдет ФН на 13 или 15 месяцев, для постоянной работы </w:t>
      </w:r>
      <w:r w:rsidR="00B03C05" w:rsidRPr="00F34A4F">
        <w:rPr>
          <w:rFonts w:ascii="Times New Roman" w:eastAsia="Tahoma" w:hAnsi="Times New Roman" w:cs="Times New Roman"/>
          <w:sz w:val="28"/>
          <w:szCs w:val="28"/>
        </w:rPr>
        <w:t>-</w:t>
      </w:r>
      <w:r w:rsidRPr="00F34A4F">
        <w:rPr>
          <w:rFonts w:ascii="Times New Roman" w:eastAsia="Tahoma" w:hAnsi="Times New Roman" w:cs="Times New Roman"/>
          <w:sz w:val="28"/>
          <w:szCs w:val="28"/>
        </w:rPr>
        <w:t xml:space="preserve"> на 36 месяцев.</w:t>
      </w:r>
    </w:p>
    <w:p w14:paraId="2C9F35D6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>Кто меняет фискальный накопитель?</w:t>
      </w:r>
    </w:p>
    <w:p w14:paraId="72E122FD" w14:textId="77777777" w:rsidR="009E42E7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>Владелец кассы может поменять ФН самостоятельно или обратиться в сервисную службу.</w:t>
      </w:r>
    </w:p>
    <w:p w14:paraId="4208325B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 xml:space="preserve">Как покупателю проверить чек? </w:t>
      </w:r>
    </w:p>
    <w:p w14:paraId="4F809D02" w14:textId="77777777" w:rsidR="009E42E7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 xml:space="preserve">Электронный чек можно проверить и получить через </w:t>
      </w:r>
      <w:r w:rsidR="006E482E" w:rsidRPr="00B03C05">
        <w:rPr>
          <w:rFonts w:ascii="Times New Roman" w:eastAsia="Tahoma" w:hAnsi="Times New Roman" w:cs="Times New Roman"/>
          <w:sz w:val="28"/>
          <w:szCs w:val="28"/>
        </w:rPr>
        <w:t>бесплатное мобильное приложение</w:t>
      </w:r>
      <w:r w:rsidR="00FD5816" w:rsidRPr="00B03C05">
        <w:rPr>
          <w:rFonts w:ascii="Times New Roman" w:eastAsia="Tahoma" w:hAnsi="Times New Roman" w:cs="Times New Roman"/>
          <w:sz w:val="28"/>
          <w:szCs w:val="28"/>
        </w:rPr>
        <w:t xml:space="preserve"> «Проверка чеков»</w:t>
      </w:r>
      <w:r w:rsidR="006E482E" w:rsidRPr="00B03C05">
        <w:rPr>
          <w:rFonts w:ascii="Times New Roman" w:eastAsia="Tahoma" w:hAnsi="Times New Roman" w:cs="Times New Roman"/>
          <w:sz w:val="28"/>
          <w:szCs w:val="28"/>
        </w:rPr>
        <w:t>, которое</w:t>
      </w:r>
      <w:r w:rsidR="00FD5816" w:rsidRPr="00B03C05">
        <w:rPr>
          <w:rFonts w:ascii="Times New Roman" w:eastAsia="Tahoma" w:hAnsi="Times New Roman" w:cs="Times New Roman"/>
          <w:sz w:val="28"/>
          <w:szCs w:val="28"/>
        </w:rPr>
        <w:t xml:space="preserve"> можно скачать на сайте ФНС России в разделе/новый порядок применения ККТ.</w:t>
      </w:r>
    </w:p>
    <w:p w14:paraId="1414284D" w14:textId="77777777" w:rsidR="006E482E" w:rsidRPr="00B03C05" w:rsidRDefault="006E482E" w:rsidP="00CC26C4">
      <w:pPr>
        <w:spacing w:afterLines="140" w:after="336" w:line="240" w:lineRule="auto"/>
        <w:ind w:right="28"/>
        <w:jc w:val="center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noProof/>
        </w:rPr>
        <w:drawing>
          <wp:inline distT="0" distB="0" distL="0" distR="0" wp14:anchorId="56A1DE49" wp14:editId="1AD970D0">
            <wp:extent cx="3233318" cy="2209190"/>
            <wp:effectExtent l="19050" t="19050" r="24765" b="19685"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158" cy="221591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4">
                          <a:hueOff val="-2976513"/>
                          <a:satOff val="17933"/>
                          <a:lumOff val="1437"/>
                        </a:scheme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45ACBE4" w14:textId="77777777" w:rsidR="00ED4D26" w:rsidRPr="00B03C05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b/>
          <w:sz w:val="28"/>
          <w:szCs w:val="28"/>
        </w:rPr>
      </w:pPr>
      <w:r w:rsidRPr="00B03C05">
        <w:rPr>
          <w:rFonts w:ascii="Times New Roman" w:eastAsia="Tahoma" w:hAnsi="Times New Roman" w:cs="Times New Roman"/>
          <w:b/>
          <w:sz w:val="28"/>
          <w:szCs w:val="28"/>
        </w:rPr>
        <w:t>Что делать, если пропал интернет?</w:t>
      </w:r>
    </w:p>
    <w:p w14:paraId="0A4CD355" w14:textId="77777777" w:rsidR="009E42E7" w:rsidRPr="00ED4D26" w:rsidRDefault="00524606" w:rsidP="00CC26C4">
      <w:pPr>
        <w:spacing w:afterLines="140" w:after="336" w:line="240" w:lineRule="auto"/>
        <w:ind w:right="28"/>
        <w:jc w:val="both"/>
        <w:rPr>
          <w:rFonts w:ascii="Times New Roman" w:eastAsia="Tahoma" w:hAnsi="Times New Roman" w:cs="Times New Roman"/>
          <w:sz w:val="28"/>
          <w:szCs w:val="28"/>
        </w:rPr>
      </w:pPr>
      <w:r w:rsidRPr="00B03C05">
        <w:rPr>
          <w:rFonts w:ascii="Times New Roman" w:eastAsia="Tahoma" w:hAnsi="Times New Roman" w:cs="Times New Roman"/>
          <w:sz w:val="28"/>
          <w:szCs w:val="28"/>
        </w:rPr>
        <w:t>Можно продолжать работу. Касса сохранит всю информацию о покупках и передаст в налоговую, как только связь восстановится.</w:t>
      </w:r>
    </w:p>
    <w:p w14:paraId="40540DC4" w14:textId="77777777" w:rsidR="009E42E7" w:rsidRDefault="009E42E7" w:rsidP="00527558">
      <w:pPr>
        <w:spacing w:after="0"/>
        <w:ind w:right="28"/>
        <w:jc w:val="both"/>
        <w:rPr>
          <w:rFonts w:ascii="Tahoma" w:eastAsia="Tahoma" w:hAnsi="Tahoma" w:cs="Tahoma"/>
          <w:sz w:val="18"/>
          <w:szCs w:val="18"/>
        </w:rPr>
      </w:pPr>
    </w:p>
    <w:sectPr w:rsidR="009E42E7" w:rsidSect="000B254B">
      <w:headerReference w:type="default" r:id="rId13"/>
      <w:pgSz w:w="11907" w:h="16839" w:code="9"/>
      <w:pgMar w:top="709" w:right="1020" w:bottom="851" w:left="993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85240" w14:textId="77777777" w:rsidR="00ED4714" w:rsidRDefault="00ED4714" w:rsidP="000B254B">
      <w:pPr>
        <w:spacing w:after="0" w:line="240" w:lineRule="auto"/>
      </w:pPr>
      <w:r>
        <w:separator/>
      </w:r>
    </w:p>
  </w:endnote>
  <w:endnote w:type="continuationSeparator" w:id="0">
    <w:p w14:paraId="23D54D69" w14:textId="77777777" w:rsidR="00ED4714" w:rsidRDefault="00ED4714" w:rsidP="000B2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41AB7A" w14:textId="77777777" w:rsidR="00ED4714" w:rsidRDefault="00ED4714" w:rsidP="000B254B">
      <w:pPr>
        <w:spacing w:after="0" w:line="240" w:lineRule="auto"/>
      </w:pPr>
      <w:r>
        <w:separator/>
      </w:r>
    </w:p>
  </w:footnote>
  <w:footnote w:type="continuationSeparator" w:id="0">
    <w:p w14:paraId="662EB6BE" w14:textId="77777777" w:rsidR="00ED4714" w:rsidRDefault="00ED4714" w:rsidP="000B2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44194539"/>
      <w:docPartObj>
        <w:docPartGallery w:val="Page Numbers (Top of Page)"/>
        <w:docPartUnique/>
      </w:docPartObj>
    </w:sdtPr>
    <w:sdtEndPr/>
    <w:sdtContent>
      <w:p w14:paraId="511B9C73" w14:textId="77777777" w:rsidR="000B254B" w:rsidRDefault="000B254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C7C">
          <w:rPr>
            <w:noProof/>
          </w:rPr>
          <w:t>6</w:t>
        </w:r>
        <w:r>
          <w:fldChar w:fldCharType="end"/>
        </w:r>
      </w:p>
    </w:sdtContent>
  </w:sdt>
  <w:p w14:paraId="2B4DCA9C" w14:textId="77777777" w:rsidR="000B254B" w:rsidRDefault="000B254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11B5C"/>
    <w:multiLevelType w:val="multilevel"/>
    <w:tmpl w:val="B99C0A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0A530E"/>
    <w:multiLevelType w:val="multilevel"/>
    <w:tmpl w:val="FD5EC9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8518B5"/>
    <w:multiLevelType w:val="multilevel"/>
    <w:tmpl w:val="09CA06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5208C4"/>
    <w:multiLevelType w:val="multilevel"/>
    <w:tmpl w:val="0136B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50F1F"/>
    <w:multiLevelType w:val="multilevel"/>
    <w:tmpl w:val="AD925B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A246DD1"/>
    <w:multiLevelType w:val="multilevel"/>
    <w:tmpl w:val="76283A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355724F"/>
    <w:multiLevelType w:val="multilevel"/>
    <w:tmpl w:val="06E4A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E7"/>
    <w:rsid w:val="00003C6B"/>
    <w:rsid w:val="00011460"/>
    <w:rsid w:val="00023E1D"/>
    <w:rsid w:val="000B254B"/>
    <w:rsid w:val="000B45DB"/>
    <w:rsid w:val="000D632A"/>
    <w:rsid w:val="000E55C9"/>
    <w:rsid w:val="001151E0"/>
    <w:rsid w:val="0017031C"/>
    <w:rsid w:val="001A5220"/>
    <w:rsid w:val="001C5E3B"/>
    <w:rsid w:val="001D2FA6"/>
    <w:rsid w:val="002929FA"/>
    <w:rsid w:val="002F4B7C"/>
    <w:rsid w:val="00306A31"/>
    <w:rsid w:val="00314A6C"/>
    <w:rsid w:val="0032427B"/>
    <w:rsid w:val="00330A95"/>
    <w:rsid w:val="0036570B"/>
    <w:rsid w:val="003D0015"/>
    <w:rsid w:val="0040547E"/>
    <w:rsid w:val="0043427B"/>
    <w:rsid w:val="004C0C1B"/>
    <w:rsid w:val="00524606"/>
    <w:rsid w:val="00527558"/>
    <w:rsid w:val="00555329"/>
    <w:rsid w:val="005878F2"/>
    <w:rsid w:val="005A22BD"/>
    <w:rsid w:val="005F1AB7"/>
    <w:rsid w:val="00621B87"/>
    <w:rsid w:val="006A3F5E"/>
    <w:rsid w:val="006C5822"/>
    <w:rsid w:val="006D4CBA"/>
    <w:rsid w:val="006D61BA"/>
    <w:rsid w:val="006E482E"/>
    <w:rsid w:val="007126A8"/>
    <w:rsid w:val="00796EDC"/>
    <w:rsid w:val="007F4529"/>
    <w:rsid w:val="00805DA8"/>
    <w:rsid w:val="00833541"/>
    <w:rsid w:val="00871B5B"/>
    <w:rsid w:val="00891B2D"/>
    <w:rsid w:val="008B2864"/>
    <w:rsid w:val="00920E30"/>
    <w:rsid w:val="00921829"/>
    <w:rsid w:val="00990FBF"/>
    <w:rsid w:val="009E42E7"/>
    <w:rsid w:val="009E6A96"/>
    <w:rsid w:val="009F7700"/>
    <w:rsid w:val="00A76252"/>
    <w:rsid w:val="00A85A62"/>
    <w:rsid w:val="00B03C05"/>
    <w:rsid w:val="00B3781B"/>
    <w:rsid w:val="00B46653"/>
    <w:rsid w:val="00BE7CB1"/>
    <w:rsid w:val="00C90AFA"/>
    <w:rsid w:val="00CC26C4"/>
    <w:rsid w:val="00CD5C7C"/>
    <w:rsid w:val="00CE2F9F"/>
    <w:rsid w:val="00D86F24"/>
    <w:rsid w:val="00E02F83"/>
    <w:rsid w:val="00E600EB"/>
    <w:rsid w:val="00ED4714"/>
    <w:rsid w:val="00ED4D26"/>
    <w:rsid w:val="00EE0E04"/>
    <w:rsid w:val="00F34A4F"/>
    <w:rsid w:val="00F41939"/>
    <w:rsid w:val="00F54417"/>
    <w:rsid w:val="00F54ED8"/>
    <w:rsid w:val="00FD161A"/>
    <w:rsid w:val="00FD5816"/>
    <w:rsid w:val="00FE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E6F8"/>
  <w15:docId w15:val="{84247B01-3632-4DC7-A1A9-4F6CB541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Tahoma" w:eastAsia="Tahoma" w:hAnsi="Tahoma" w:cs="Tahoma"/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200" w:after="120"/>
      <w:outlineLvl w:val="1"/>
    </w:pPr>
    <w:rPr>
      <w:rFonts w:ascii="Tahoma" w:eastAsia="Tahoma" w:hAnsi="Tahoma" w:cs="Tahoma"/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120"/>
      <w:ind w:right="28"/>
      <w:outlineLvl w:val="2"/>
    </w:pPr>
    <w:rPr>
      <w:rFonts w:ascii="Arial" w:eastAsia="Arial" w:hAnsi="Arial" w:cs="Arial"/>
      <w:b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E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E2F9F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2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254B"/>
  </w:style>
  <w:style w:type="paragraph" w:styleId="ac">
    <w:name w:val="footer"/>
    <w:basedOn w:val="a"/>
    <w:link w:val="ad"/>
    <w:uiPriority w:val="99"/>
    <w:unhideWhenUsed/>
    <w:rsid w:val="000B2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254B"/>
  </w:style>
  <w:style w:type="paragraph" w:styleId="ae">
    <w:name w:val="List Paragraph"/>
    <w:basedOn w:val="a"/>
    <w:uiPriority w:val="34"/>
    <w:qFormat/>
    <w:rsid w:val="002F4B7C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D86F24"/>
    <w:rPr>
      <w:color w:val="0000FF" w:themeColor="hyperlink"/>
      <w:u w:val="single"/>
    </w:rPr>
  </w:style>
  <w:style w:type="paragraph" w:styleId="af0">
    <w:name w:val="No Spacing"/>
    <w:uiPriority w:val="1"/>
    <w:qFormat/>
    <w:rsid w:val="0032427B"/>
    <w:pPr>
      <w:spacing w:after="0" w:line="240" w:lineRule="auto"/>
    </w:pPr>
  </w:style>
  <w:style w:type="paragraph" w:customStyle="1" w:styleId="ConsPlusNormal">
    <w:name w:val="ConsPlusNormal"/>
    <w:rsid w:val="00B03C0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color w:val="auto"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9E6A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0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svyaz.r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7249-DBA7-49F3-BA98-914C012CC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Куковская Юлия Александровна</dc:creator>
  <cp:lastModifiedBy>Дело</cp:lastModifiedBy>
  <cp:revision>2</cp:revision>
  <cp:lastPrinted>2018-03-26T15:08:00Z</cp:lastPrinted>
  <dcterms:created xsi:type="dcterms:W3CDTF">2021-02-15T11:06:00Z</dcterms:created>
  <dcterms:modified xsi:type="dcterms:W3CDTF">2021-02-15T11:06:00Z</dcterms:modified>
</cp:coreProperties>
</file>